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2F49" w14:textId="77777777" w:rsidR="00F33426" w:rsidRPr="00F33426" w:rsidRDefault="00F33426" w:rsidP="00F33426">
      <w:r w:rsidRPr="00F33426">
        <w:t>Subject: Introducing Cisco Webex: Simplify Collaboration and Boost Productivity</w:t>
      </w:r>
    </w:p>
    <w:p w14:paraId="108EF770" w14:textId="77777777" w:rsidR="00F33426" w:rsidRPr="00F33426" w:rsidRDefault="00F33426" w:rsidP="00F33426">
      <w:r w:rsidRPr="00F33426">
        <w:t>Dear [Client's Name],</w:t>
      </w:r>
    </w:p>
    <w:p w14:paraId="57B73716" w14:textId="77777777" w:rsidR="00F33426" w:rsidRPr="00F33426" w:rsidRDefault="00F33426" w:rsidP="00F33426">
      <w:r w:rsidRPr="00F33426">
        <w:t>I hope this email finds you well. I wanted to take a moment to introduce you to Cisco Webex, a powerful collaboration solution that can greatly enhance teamwork and productivity within your organization.</w:t>
      </w:r>
    </w:p>
    <w:p w14:paraId="2AC93810" w14:textId="77777777" w:rsidR="00F33426" w:rsidRPr="00F33426" w:rsidRDefault="00F33426" w:rsidP="00F33426">
      <w:r w:rsidRPr="00F33426">
        <w:t>Cisco Webex offers a comprehensive suite of tools and features designed to streamline collaboration across teams, regardless of their location or time zones. With Webex, you can:</w:t>
      </w:r>
    </w:p>
    <w:p w14:paraId="047874F7" w14:textId="1B03AEB2" w:rsidR="00F33426" w:rsidRPr="00F33426" w:rsidRDefault="00F33426" w:rsidP="00F33426">
      <w:pPr>
        <w:pStyle w:val="ListParagraph"/>
        <w:numPr>
          <w:ilvl w:val="0"/>
          <w:numId w:val="4"/>
        </w:numPr>
      </w:pPr>
      <w:r w:rsidRPr="00F33426">
        <w:t xml:space="preserve">Conduct High-Quality Video Conferencing: Experience crystal-clear video and audio capabilities for face-to-face virtual meetings. Whether it's one-on-one or group discussions, Webex provides intuitive controls and </w:t>
      </w:r>
      <w:r>
        <w:t>screen-sharing</w:t>
      </w:r>
      <w:r w:rsidRPr="00F33426">
        <w:t xml:space="preserve"> options to keep everyone engaged.</w:t>
      </w:r>
    </w:p>
    <w:p w14:paraId="1C2BCF38" w14:textId="77777777" w:rsidR="00F33426" w:rsidRPr="00F33426" w:rsidRDefault="00F33426" w:rsidP="00F33426">
      <w:pPr>
        <w:pStyle w:val="ListParagraph"/>
        <w:numPr>
          <w:ilvl w:val="0"/>
          <w:numId w:val="4"/>
        </w:numPr>
      </w:pPr>
      <w:r w:rsidRPr="00F33426">
        <w:t>Foster Seamless Team Messaging: Stay connected and collaborate effortlessly with Webex Teams. Enjoy secure instant messaging, file sharing, and persistent workspaces for real-time or asynchronous collaboration.</w:t>
      </w:r>
    </w:p>
    <w:p w14:paraId="57B9669E" w14:textId="77777777" w:rsidR="00F33426" w:rsidRPr="00F33426" w:rsidRDefault="00F33426" w:rsidP="00F33426">
      <w:pPr>
        <w:pStyle w:val="ListParagraph"/>
        <w:numPr>
          <w:ilvl w:val="0"/>
          <w:numId w:val="4"/>
        </w:numPr>
      </w:pPr>
      <w:r w:rsidRPr="00F33426">
        <w:t>Host Engaging Online Meetings and Events: Webex Events empowers you to host interactive webinars, town halls, and training sessions for large audiences. Manage participant registration, engage attendees with live polls and Q&amp;A sessions, and easily record sessions for future reference.</w:t>
      </w:r>
    </w:p>
    <w:p w14:paraId="7EA29BFA" w14:textId="77777777" w:rsidR="00F33426" w:rsidRPr="00F33426" w:rsidRDefault="00F33426" w:rsidP="00F33426">
      <w:pPr>
        <w:pStyle w:val="ListParagraph"/>
        <w:numPr>
          <w:ilvl w:val="0"/>
          <w:numId w:val="4"/>
        </w:numPr>
      </w:pPr>
      <w:r w:rsidRPr="00F33426">
        <w:t xml:space="preserve">Enable Collaborative Screen Sharing and Whiteboarding: Share screens and collaborate seamlessly during meetings. The virtual whiteboarding feature allows teams to brainstorm, draw diagrams, and annotate documents together, </w:t>
      </w:r>
      <w:proofErr w:type="spellStart"/>
      <w:r w:rsidRPr="00F33426">
        <w:t>fueling</w:t>
      </w:r>
      <w:proofErr w:type="spellEnd"/>
      <w:r w:rsidRPr="00F33426">
        <w:t xml:space="preserve"> creativity and ideation.</w:t>
      </w:r>
    </w:p>
    <w:p w14:paraId="5A0D000A" w14:textId="77777777" w:rsidR="00F33426" w:rsidRPr="00F33426" w:rsidRDefault="00F33426" w:rsidP="00F33426">
      <w:r w:rsidRPr="00F33426">
        <w:t>I would love the opportunity to provide you with a brief demonstration of Cisco Webex, tailored to your organization's collaboration needs. Please let me know your availability, and I will be happy to schedule a meeting at your convenience.</w:t>
      </w:r>
    </w:p>
    <w:p w14:paraId="5FE2700E" w14:textId="77777777" w:rsidR="00F33426" w:rsidRPr="00F33426" w:rsidRDefault="00F33426" w:rsidP="00F33426">
      <w:r w:rsidRPr="00F33426">
        <w:t>Best regards,</w:t>
      </w:r>
    </w:p>
    <w:p w14:paraId="0CF1B91B" w14:textId="77777777" w:rsidR="00F33426" w:rsidRPr="00F33426" w:rsidRDefault="00F33426" w:rsidP="00F33426">
      <w:r w:rsidRPr="00F33426">
        <w:t>[Your Name] [Your Position/Company] [Contact Information]</w:t>
      </w:r>
    </w:p>
    <w:p w14:paraId="4B66704A" w14:textId="2E7705F3" w:rsidR="00785091" w:rsidRPr="00F33426" w:rsidRDefault="00785091" w:rsidP="00F33426"/>
    <w:sectPr w:rsidR="00785091" w:rsidRPr="00F3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4404"/>
    <w:multiLevelType w:val="multilevel"/>
    <w:tmpl w:val="1C96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75115"/>
    <w:multiLevelType w:val="hybridMultilevel"/>
    <w:tmpl w:val="B2666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48DD"/>
    <w:multiLevelType w:val="hybridMultilevel"/>
    <w:tmpl w:val="FB0E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55FB"/>
    <w:multiLevelType w:val="multilevel"/>
    <w:tmpl w:val="8096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407887">
    <w:abstractNumId w:val="3"/>
  </w:num>
  <w:num w:numId="2" w16cid:durableId="1781603271">
    <w:abstractNumId w:val="2"/>
  </w:num>
  <w:num w:numId="3" w16cid:durableId="2086803721">
    <w:abstractNumId w:val="0"/>
  </w:num>
  <w:num w:numId="4" w16cid:durableId="48990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A"/>
    <w:rsid w:val="003F6D7A"/>
    <w:rsid w:val="004669B1"/>
    <w:rsid w:val="00785091"/>
    <w:rsid w:val="00925782"/>
    <w:rsid w:val="00F3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9B5C"/>
  <w15:chartTrackingRefBased/>
  <w15:docId w15:val="{41D28D06-B422-40E5-9627-2B90A66B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F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2023-05-19T14:24:00Z</dcterms:created>
  <dcterms:modified xsi:type="dcterms:W3CDTF">2023-05-19T14:24:00Z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ea9b54da-5176-4016-bd41-03f5fec50a0f</vt:lpwstr>
  </property>
</Properties>
</file>