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9B79" w14:textId="37780D84" w:rsidR="00F166AF" w:rsidRDefault="00F166AF" w:rsidP="00F166AF">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jc w:val="center"/>
        <w:rPr>
          <w:rFonts w:ascii="Segoe UI" w:hAnsi="Segoe UI" w:cs="Segoe UI"/>
          <w:color w:val="374151"/>
        </w:rPr>
      </w:pPr>
      <w:r>
        <w:rPr>
          <w:rFonts w:ascii="Segoe UI" w:hAnsi="Segoe UI" w:cs="Segoe UI"/>
          <w:color w:val="374151"/>
        </w:rPr>
        <w:t>Smart</w:t>
      </w:r>
      <w:r w:rsidR="007B108D">
        <w:rPr>
          <w:rFonts w:ascii="Segoe UI" w:hAnsi="Segoe UI" w:cs="Segoe UI"/>
          <w:color w:val="374151"/>
        </w:rPr>
        <w:t xml:space="preserve"> WAN</w:t>
      </w:r>
    </w:p>
    <w:p w14:paraId="18964F88" w14:textId="52071926" w:rsidR="007B108D" w:rsidRDefault="007B108D" w:rsidP="00F166AF">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jc w:val="center"/>
        <w:rPr>
          <w:rFonts w:ascii="Segoe UI" w:hAnsi="Segoe UI" w:cs="Segoe UI"/>
          <w:color w:val="374151"/>
        </w:rPr>
      </w:pPr>
      <w:r>
        <w:rPr>
          <w:rFonts w:ascii="Segoe UI" w:hAnsi="Segoe UI" w:cs="Segoe UI"/>
          <w:color w:val="374151"/>
        </w:rPr>
        <w:t>The intelligent approach to acquiring and implementing your Wide Area Network (WAN)</w:t>
      </w:r>
    </w:p>
    <w:p w14:paraId="5975DD4F" w14:textId="77777777" w:rsidR="007B108D" w:rsidRDefault="007B108D" w:rsidP="007B108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The financial implications of deploying a Wide Area Network (WAN) pose significant obstacles for IT departments seeking to enhance their current infrastructure. Upgrading the WAN is crucial to support the growth of businesses and accommodate escalating data capacity requirements. However, transitioning to a new WAN is perceived as a potential disruption to day-to-day operations.</w:t>
      </w:r>
    </w:p>
    <w:p w14:paraId="2090DA44" w14:textId="77777777" w:rsidR="00AB3F63" w:rsidRDefault="007B108D" w:rsidP="007B108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Cutting-Edge Wire Technology </w:t>
      </w:r>
    </w:p>
    <w:p w14:paraId="19B815CA" w14:textId="449B6216" w:rsidR="007B108D" w:rsidRDefault="007B108D" w:rsidP="007B108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Our Smart WAN solution is designed and deployed through </w:t>
      </w:r>
      <w:r w:rsidR="00F64114">
        <w:rPr>
          <w:rFonts w:ascii="Segoe UI" w:hAnsi="Segoe UI" w:cs="Segoe UI"/>
          <w:color w:val="374151"/>
        </w:rPr>
        <w:t>the</w:t>
      </w:r>
      <w:r>
        <w:rPr>
          <w:rFonts w:ascii="Segoe UI" w:hAnsi="Segoe UI" w:cs="Segoe UI"/>
          <w:color w:val="374151"/>
        </w:rPr>
        <w:t xml:space="preserve"> innovative </w:t>
      </w:r>
      <w:r w:rsidR="00F64114">
        <w:rPr>
          <w:rFonts w:ascii="Segoe UI" w:hAnsi="Segoe UI" w:cs="Segoe UI"/>
          <w:color w:val="374151"/>
        </w:rPr>
        <w:t xml:space="preserve">Smart </w:t>
      </w:r>
      <w:r>
        <w:rPr>
          <w:rFonts w:ascii="Segoe UI" w:hAnsi="Segoe UI" w:cs="Segoe UI"/>
          <w:color w:val="374151"/>
        </w:rPr>
        <w:t>Wire</w:t>
      </w:r>
      <w:r w:rsidR="00F64114">
        <w:rPr>
          <w:rFonts w:ascii="Segoe UI" w:hAnsi="Segoe UI" w:cs="Segoe UI"/>
          <w:color w:val="374151"/>
        </w:rPr>
        <w:t>s</w:t>
      </w:r>
      <w:r>
        <w:rPr>
          <w:rFonts w:ascii="Segoe UI" w:hAnsi="Segoe UI" w:cs="Segoe UI"/>
          <w:color w:val="374151"/>
        </w:rPr>
        <w:t xml:space="preserve"> network. </w:t>
      </w:r>
      <w:r w:rsidR="00F64114">
        <w:rPr>
          <w:rFonts w:ascii="Segoe UI" w:hAnsi="Segoe UI" w:cs="Segoe UI"/>
          <w:color w:val="374151"/>
        </w:rPr>
        <w:t>This t</w:t>
      </w:r>
      <w:r>
        <w:rPr>
          <w:rFonts w:ascii="Segoe UI" w:hAnsi="Segoe UI" w:cs="Segoe UI"/>
          <w:color w:val="374151"/>
        </w:rPr>
        <w:t>echnology utili</w:t>
      </w:r>
      <w:r w:rsidR="00AB3F63">
        <w:rPr>
          <w:rFonts w:ascii="Segoe UI" w:hAnsi="Segoe UI" w:cs="Segoe UI"/>
          <w:color w:val="374151"/>
        </w:rPr>
        <w:t>s</w:t>
      </w:r>
      <w:r>
        <w:rPr>
          <w:rFonts w:ascii="Segoe UI" w:hAnsi="Segoe UI" w:cs="Segoe UI"/>
          <w:color w:val="374151"/>
        </w:rPr>
        <w:t xml:space="preserve">es VPLS (Virtual Private LAN Services) to extend the plug-and-play functionality from the Local Area Network (LAN) across a wide area, allowing the creation of a fully private virtual </w:t>
      </w:r>
      <w:r w:rsidR="00AB3F63">
        <w:rPr>
          <w:rFonts w:ascii="Segoe UI" w:hAnsi="Segoe UI" w:cs="Segoe UI"/>
          <w:color w:val="374151"/>
        </w:rPr>
        <w:t>Cloud</w:t>
      </w:r>
      <w:r>
        <w:rPr>
          <w:rFonts w:ascii="Segoe UI" w:hAnsi="Segoe UI" w:cs="Segoe UI"/>
          <w:color w:val="374151"/>
        </w:rPr>
        <w:t xml:space="preserve"> where all your sites can connect. Smart WAN enables seamless any-to-any communication within this </w:t>
      </w:r>
      <w:r w:rsidR="00AB3F63">
        <w:rPr>
          <w:rFonts w:ascii="Segoe UI" w:hAnsi="Segoe UI" w:cs="Segoe UI"/>
          <w:color w:val="374151"/>
        </w:rPr>
        <w:t>Cloud</w:t>
      </w:r>
      <w:r>
        <w:rPr>
          <w:rFonts w:ascii="Segoe UI" w:hAnsi="Segoe UI" w:cs="Segoe UI"/>
          <w:color w:val="374151"/>
        </w:rPr>
        <w:t xml:space="preserve">. Crucially, we maintain strict separation between these services </w:t>
      </w:r>
      <w:r w:rsidR="005E1F45">
        <w:rPr>
          <w:rFonts w:ascii="Segoe UI" w:hAnsi="Segoe UI" w:cs="Segoe UI"/>
          <w:color w:val="374151"/>
        </w:rPr>
        <w:t>to</w:t>
      </w:r>
      <w:r>
        <w:rPr>
          <w:rFonts w:ascii="Segoe UI" w:hAnsi="Segoe UI" w:cs="Segoe UI"/>
          <w:color w:val="374151"/>
        </w:rPr>
        <w:t xml:space="preserve"> enhance</w:t>
      </w:r>
      <w:r w:rsidR="005E1F45">
        <w:rPr>
          <w:rFonts w:ascii="Segoe UI" w:hAnsi="Segoe UI" w:cs="Segoe UI"/>
          <w:color w:val="374151"/>
        </w:rPr>
        <w:t xml:space="preserve"> </w:t>
      </w:r>
      <w:r>
        <w:rPr>
          <w:rFonts w:ascii="Segoe UI" w:hAnsi="Segoe UI" w:cs="Segoe UI"/>
          <w:color w:val="374151"/>
        </w:rPr>
        <w:t>security.</w:t>
      </w:r>
    </w:p>
    <w:p w14:paraId="4628A40C" w14:textId="13D610ED" w:rsidR="007B108D" w:rsidRDefault="007B108D" w:rsidP="007B108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Smart WAN </w:t>
      </w:r>
      <w:r w:rsidR="00AB3F63">
        <w:rPr>
          <w:rFonts w:ascii="Segoe UI" w:hAnsi="Segoe UI" w:cs="Segoe UI"/>
          <w:color w:val="374151"/>
        </w:rPr>
        <w:t>[COMPANY NAME]</w:t>
      </w:r>
      <w:r>
        <w:rPr>
          <w:rFonts w:ascii="Segoe UI" w:hAnsi="Segoe UI" w:cs="Segoe UI"/>
          <w:color w:val="374151"/>
        </w:rPr>
        <w:t>'s Smart WAN service is specifically developed to address the cost challenges and migration risks associated with implementing multi-site network infrastructure. It offers a pricing model based on the number of sites comprising the network topology.</w:t>
      </w:r>
    </w:p>
    <w:p w14:paraId="1BF85FF0" w14:textId="77777777" w:rsidR="0049769C" w:rsidRDefault="007B108D" w:rsidP="007B108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Smart WAN + Internet + Centrali</w:t>
      </w:r>
      <w:r w:rsidR="0049769C">
        <w:rPr>
          <w:rFonts w:ascii="Segoe UI" w:hAnsi="Segoe UI" w:cs="Segoe UI"/>
          <w:color w:val="374151"/>
        </w:rPr>
        <w:t>s</w:t>
      </w:r>
      <w:r>
        <w:rPr>
          <w:rFonts w:ascii="Segoe UI" w:hAnsi="Segoe UI" w:cs="Segoe UI"/>
          <w:color w:val="374151"/>
        </w:rPr>
        <w:t xml:space="preserve">ed Firewall </w:t>
      </w:r>
    </w:p>
    <w:p w14:paraId="202A4D02" w14:textId="021B32EB" w:rsidR="007B108D" w:rsidRDefault="007B108D" w:rsidP="007B108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Our Smart WAN solution provides the option to include Internet connectivity, leveraging </w:t>
      </w:r>
      <w:r w:rsidR="00AB3F63">
        <w:rPr>
          <w:rFonts w:ascii="Segoe UI" w:hAnsi="Segoe UI" w:cs="Segoe UI"/>
          <w:color w:val="374151"/>
        </w:rPr>
        <w:t>[COMPANY NAME]</w:t>
      </w:r>
      <w:r>
        <w:rPr>
          <w:rFonts w:ascii="Segoe UI" w:hAnsi="Segoe UI" w:cs="Segoe UI"/>
          <w:color w:val="374151"/>
        </w:rPr>
        <w:t>'s business-only private internet service that includes a fully managed centrali</w:t>
      </w:r>
      <w:r w:rsidR="00C905CE">
        <w:rPr>
          <w:rFonts w:ascii="Segoe UI" w:hAnsi="Segoe UI" w:cs="Segoe UI"/>
          <w:color w:val="374151"/>
        </w:rPr>
        <w:t>s</w:t>
      </w:r>
      <w:r>
        <w:rPr>
          <w:rFonts w:ascii="Segoe UI" w:hAnsi="Segoe UI" w:cs="Segoe UI"/>
          <w:color w:val="374151"/>
        </w:rPr>
        <w:t>ed firewall. For businesses seeking a multi-site WAN with a unified central security boundary and internet gateway to safeguard against unauthori</w:t>
      </w:r>
      <w:r w:rsidR="00C905CE">
        <w:rPr>
          <w:rFonts w:ascii="Segoe UI" w:hAnsi="Segoe UI" w:cs="Segoe UI"/>
          <w:color w:val="374151"/>
        </w:rPr>
        <w:t>s</w:t>
      </w:r>
      <w:r>
        <w:rPr>
          <w:rFonts w:ascii="Segoe UI" w:hAnsi="Segoe UI" w:cs="Segoe UI"/>
          <w:color w:val="374151"/>
        </w:rPr>
        <w:t xml:space="preserve">ed access and other security threats, the combination of these two </w:t>
      </w:r>
      <w:r w:rsidR="00AB3F63">
        <w:rPr>
          <w:rFonts w:ascii="Segoe UI" w:hAnsi="Segoe UI" w:cs="Segoe UI"/>
          <w:color w:val="374151"/>
        </w:rPr>
        <w:t>[COMPANY NAME]</w:t>
      </w:r>
      <w:r>
        <w:rPr>
          <w:rFonts w:ascii="Segoe UI" w:hAnsi="Segoe UI" w:cs="Segoe UI"/>
          <w:color w:val="374151"/>
        </w:rPr>
        <w:t xml:space="preserve"> services is ideal.</w:t>
      </w:r>
    </w:p>
    <w:p w14:paraId="11D907BE" w14:textId="687D0D5A" w:rsidR="007B108D" w:rsidRDefault="007B108D" w:rsidP="007B108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The fully managed</w:t>
      </w:r>
      <w:r w:rsidR="00C905CE">
        <w:rPr>
          <w:rFonts w:ascii="Segoe UI" w:hAnsi="Segoe UI" w:cs="Segoe UI"/>
          <w:color w:val="374151"/>
        </w:rPr>
        <w:t>,</w:t>
      </w:r>
      <w:r>
        <w:rPr>
          <w:rFonts w:ascii="Segoe UI" w:hAnsi="Segoe UI" w:cs="Segoe UI"/>
          <w:color w:val="374151"/>
        </w:rPr>
        <w:t xml:space="preserve"> centrali</w:t>
      </w:r>
      <w:r w:rsidR="00F166AF">
        <w:rPr>
          <w:rFonts w:ascii="Segoe UI" w:hAnsi="Segoe UI" w:cs="Segoe UI"/>
          <w:color w:val="374151"/>
        </w:rPr>
        <w:t>s</w:t>
      </w:r>
      <w:r>
        <w:rPr>
          <w:rFonts w:ascii="Segoe UI" w:hAnsi="Segoe UI" w:cs="Segoe UI"/>
          <w:color w:val="374151"/>
        </w:rPr>
        <w:t xml:space="preserve">ed firewall service from </w:t>
      </w:r>
      <w:r w:rsidR="00AB3F63">
        <w:rPr>
          <w:rFonts w:ascii="Segoe UI" w:hAnsi="Segoe UI" w:cs="Segoe UI"/>
          <w:color w:val="374151"/>
        </w:rPr>
        <w:t>[COMPANY NAME]</w:t>
      </w:r>
      <w:r>
        <w:rPr>
          <w:rFonts w:ascii="Segoe UI" w:hAnsi="Segoe UI" w:cs="Segoe UI"/>
          <w:color w:val="374151"/>
        </w:rPr>
        <w:t xml:space="preserve"> utili</w:t>
      </w:r>
      <w:r w:rsidR="00F166AF">
        <w:rPr>
          <w:rFonts w:ascii="Segoe UI" w:hAnsi="Segoe UI" w:cs="Segoe UI"/>
          <w:color w:val="374151"/>
        </w:rPr>
        <w:t>s</w:t>
      </w:r>
      <w:r>
        <w:rPr>
          <w:rFonts w:ascii="Segoe UI" w:hAnsi="Segoe UI" w:cs="Segoe UI"/>
          <w:color w:val="374151"/>
        </w:rPr>
        <w:t>es purpose-built, high-grade security appliances hosted in carrier-class data cent</w:t>
      </w:r>
      <w:r w:rsidR="00F166AF">
        <w:rPr>
          <w:rFonts w:ascii="Segoe UI" w:hAnsi="Segoe UI" w:cs="Segoe UI"/>
          <w:color w:val="374151"/>
        </w:rPr>
        <w:t>re</w:t>
      </w:r>
      <w:r>
        <w:rPr>
          <w:rFonts w:ascii="Segoe UI" w:hAnsi="Segoe UI" w:cs="Segoe UI"/>
          <w:color w:val="374151"/>
        </w:rPr>
        <w:t>s.</w:t>
      </w:r>
    </w:p>
    <w:p w14:paraId="718F75B4" w14:textId="77777777" w:rsidR="007B108D" w:rsidRDefault="007B108D" w:rsidP="007B108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Key Features of Smart WAN </w:t>
      </w:r>
    </w:p>
    <w:p w14:paraId="417E3AC3" w14:textId="4D8CEE63" w:rsidR="007B108D" w:rsidRDefault="007B108D" w:rsidP="006A0161">
      <w:pPr>
        <w:pStyle w:val="NormalWeb"/>
        <w:numPr>
          <w:ilvl w:val="1"/>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Fibr</w:t>
      </w:r>
      <w:r w:rsidR="00395C48">
        <w:rPr>
          <w:rFonts w:ascii="Segoe UI" w:hAnsi="Segoe UI" w:cs="Segoe UI"/>
          <w:color w:val="374151"/>
        </w:rPr>
        <w:t>e</w:t>
      </w:r>
      <w:r>
        <w:rPr>
          <w:rFonts w:ascii="Segoe UI" w:hAnsi="Segoe UI" w:cs="Segoe UI"/>
          <w:color w:val="374151"/>
        </w:rPr>
        <w:t xml:space="preserve">-based solution for WAN. </w:t>
      </w:r>
    </w:p>
    <w:p w14:paraId="1AE0BE0A" w14:textId="0DA650AD" w:rsidR="007B108D" w:rsidRDefault="007B108D" w:rsidP="006A0161">
      <w:pPr>
        <w:pStyle w:val="NormalWeb"/>
        <w:numPr>
          <w:ilvl w:val="1"/>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Multiple bandwidth options: 10 Mbps, 25 Mbps, 50 Mbps, 100 Mbps with increments up to 1 Gbps, followed by increments up to 10 Gbps. </w:t>
      </w:r>
    </w:p>
    <w:p w14:paraId="57410DE8" w14:textId="77777777" w:rsidR="007B108D" w:rsidRDefault="007B108D" w:rsidP="006A0161">
      <w:pPr>
        <w:pStyle w:val="NormalWeb"/>
        <w:numPr>
          <w:ilvl w:val="1"/>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lastRenderedPageBreak/>
        <w:t xml:space="preserve">Available circuit bandwidth options: 100 Mbps, 1 Gbps, and 10 Gbps. </w:t>
      </w:r>
    </w:p>
    <w:p w14:paraId="050328DE" w14:textId="4071B7D1" w:rsidR="007B108D" w:rsidRDefault="007B108D" w:rsidP="006A0161">
      <w:pPr>
        <w:pStyle w:val="NormalWeb"/>
        <w:numPr>
          <w:ilvl w:val="1"/>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Complete managed solution with standard Ethernet Demarcation Device (EDD) and managed router. </w:t>
      </w:r>
    </w:p>
    <w:p w14:paraId="4A5B3C77" w14:textId="65A5A4E4" w:rsidR="007B108D" w:rsidRDefault="007B108D" w:rsidP="006A0161">
      <w:pPr>
        <w:pStyle w:val="NormalWeb"/>
        <w:numPr>
          <w:ilvl w:val="1"/>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Ability to add backup for additional peace of mind. </w:t>
      </w:r>
    </w:p>
    <w:p w14:paraId="6BDBC32C" w14:textId="6FD3DA30" w:rsidR="007B108D" w:rsidRDefault="007B108D" w:rsidP="006A0161">
      <w:pPr>
        <w:pStyle w:val="NormalWeb"/>
        <w:numPr>
          <w:ilvl w:val="1"/>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Six levels of Quality of Service (QoS) to prioriti</w:t>
      </w:r>
      <w:r w:rsidR="00C905CE">
        <w:rPr>
          <w:rFonts w:ascii="Segoe UI" w:hAnsi="Segoe UI" w:cs="Segoe UI"/>
          <w:color w:val="374151"/>
        </w:rPr>
        <w:t>s</w:t>
      </w:r>
      <w:r>
        <w:rPr>
          <w:rFonts w:ascii="Segoe UI" w:hAnsi="Segoe UI" w:cs="Segoe UI"/>
          <w:color w:val="374151"/>
        </w:rPr>
        <w:t xml:space="preserve">e traffic according to business requirements. </w:t>
      </w:r>
    </w:p>
    <w:p w14:paraId="412F0542" w14:textId="6C5ED97F" w:rsidR="007B108D" w:rsidRDefault="007B108D" w:rsidP="006A0161">
      <w:pPr>
        <w:pStyle w:val="NormalWeb"/>
        <w:numPr>
          <w:ilvl w:val="1"/>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Comprehensive end-to-end Service Level Agreement (SLA) based on availability, latency, and packet loss. </w:t>
      </w:r>
    </w:p>
    <w:p w14:paraId="73A8479E" w14:textId="0DCAC85D" w:rsidR="007B108D" w:rsidRDefault="007B108D" w:rsidP="006A0161">
      <w:pPr>
        <w:pStyle w:val="NormalWeb"/>
        <w:numPr>
          <w:ilvl w:val="1"/>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Option to include business-only internet service. </w:t>
      </w:r>
    </w:p>
    <w:p w14:paraId="4E0AB879" w14:textId="37754890" w:rsidR="007B108D" w:rsidRDefault="007B108D" w:rsidP="006A0161">
      <w:pPr>
        <w:pStyle w:val="NormalWeb"/>
        <w:numPr>
          <w:ilvl w:val="1"/>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Internet connectivity with managed centrali</w:t>
      </w:r>
      <w:r>
        <w:rPr>
          <w:rFonts w:ascii="Segoe UI" w:hAnsi="Segoe UI" w:cs="Segoe UI"/>
          <w:color w:val="374151"/>
        </w:rPr>
        <w:t>s</w:t>
      </w:r>
      <w:r>
        <w:rPr>
          <w:rFonts w:ascii="Segoe UI" w:hAnsi="Segoe UI" w:cs="Segoe UI"/>
          <w:color w:val="374151"/>
        </w:rPr>
        <w:t>ed firewall.</w:t>
      </w:r>
    </w:p>
    <w:p w14:paraId="36365E70" w14:textId="77777777" w:rsidR="007B108D" w:rsidRDefault="007B108D" w:rsidP="007B108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Benefits of Smart WAN </w:t>
      </w:r>
    </w:p>
    <w:p w14:paraId="2DFBB7C3" w14:textId="7C0B7A46" w:rsidR="007B108D" w:rsidRDefault="007B108D" w:rsidP="007B108D">
      <w:pPr>
        <w:pStyle w:val="NormalWeb"/>
        <w:numPr>
          <w:ilvl w:val="1"/>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Regulate the cost of your Wide Area Network. </w:t>
      </w:r>
    </w:p>
    <w:p w14:paraId="326BB74A" w14:textId="49127E77" w:rsidR="007B108D" w:rsidRDefault="007B108D" w:rsidP="007B108D">
      <w:pPr>
        <w:pStyle w:val="NormalWeb"/>
        <w:numPr>
          <w:ilvl w:val="1"/>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Utili</w:t>
      </w:r>
      <w:r w:rsidR="00C905CE">
        <w:rPr>
          <w:rFonts w:ascii="Segoe UI" w:hAnsi="Segoe UI" w:cs="Segoe UI"/>
          <w:color w:val="374151"/>
        </w:rPr>
        <w:t>s</w:t>
      </w:r>
      <w:r>
        <w:rPr>
          <w:rFonts w:ascii="Segoe UI" w:hAnsi="Segoe UI" w:cs="Segoe UI"/>
          <w:color w:val="374151"/>
        </w:rPr>
        <w:t xml:space="preserve">e the Wide Area Network to access multiple services. </w:t>
      </w:r>
    </w:p>
    <w:p w14:paraId="379B1B6D" w14:textId="77777777" w:rsidR="006A0161" w:rsidRDefault="007B108D" w:rsidP="007B108D">
      <w:pPr>
        <w:pStyle w:val="NormalWeb"/>
        <w:numPr>
          <w:ilvl w:val="1"/>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Enhanced remote access to applications and data with improved speed and reliability. </w:t>
      </w:r>
    </w:p>
    <w:p w14:paraId="2356EA57" w14:textId="19EA660D" w:rsidR="007B108D" w:rsidRDefault="007B108D" w:rsidP="007B108D">
      <w:pPr>
        <w:pStyle w:val="NormalWeb"/>
        <w:numPr>
          <w:ilvl w:val="1"/>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Effective management of high-speed data traffic. </w:t>
      </w:r>
    </w:p>
    <w:p w14:paraId="4AEF3B52" w14:textId="4EBB497F" w:rsidR="007B108D" w:rsidRDefault="007B108D" w:rsidP="007B108D">
      <w:pPr>
        <w:pStyle w:val="NormalWeb"/>
        <w:numPr>
          <w:ilvl w:val="1"/>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Delivered through a robust 100GigE core network. </w:t>
      </w:r>
    </w:p>
    <w:p w14:paraId="25FCF1C2" w14:textId="01FF5D8A" w:rsidR="007B108D" w:rsidRDefault="007B108D" w:rsidP="007B108D">
      <w:pPr>
        <w:pStyle w:val="NormalWeb"/>
        <w:numPr>
          <w:ilvl w:val="1"/>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End-to-end SLA for ultimate peace of mind. </w:t>
      </w:r>
    </w:p>
    <w:p w14:paraId="0C53D97E" w14:textId="3CB426CA" w:rsidR="007B108D" w:rsidRDefault="007B108D" w:rsidP="007B108D">
      <w:pPr>
        <w:pStyle w:val="NormalWeb"/>
        <w:numPr>
          <w:ilvl w:val="1"/>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Enterprise-grade security measures.</w:t>
      </w:r>
    </w:p>
    <w:p w14:paraId="6B3CB2EB" w14:textId="77777777" w:rsidR="006A590D" w:rsidRPr="00AE060F" w:rsidRDefault="006A590D" w:rsidP="009838B9"/>
    <w:sectPr w:rsidR="006A590D" w:rsidRPr="00AE0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73BFC"/>
    <w:multiLevelType w:val="hybridMultilevel"/>
    <w:tmpl w:val="F87A12A2"/>
    <w:lvl w:ilvl="0" w:tplc="08090001">
      <w:start w:val="1"/>
      <w:numFmt w:val="bullet"/>
      <w:lvlText w:val=""/>
      <w:lvlJc w:val="left"/>
      <w:pPr>
        <w:ind w:left="720" w:hanging="360"/>
      </w:pPr>
      <w:rPr>
        <w:rFonts w:ascii="Symbol" w:hAnsi="Symbol" w:hint="default"/>
      </w:rPr>
    </w:lvl>
    <w:lvl w:ilvl="1" w:tplc="243A299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180311"/>
    <w:multiLevelType w:val="hybridMultilevel"/>
    <w:tmpl w:val="B0F89C8A"/>
    <w:lvl w:ilvl="0" w:tplc="08090001">
      <w:start w:val="1"/>
      <w:numFmt w:val="bullet"/>
      <w:lvlText w:val=""/>
      <w:lvlJc w:val="left"/>
      <w:pPr>
        <w:ind w:left="720" w:hanging="360"/>
      </w:pPr>
      <w:rPr>
        <w:rFonts w:ascii="Symbol" w:hAnsi="Symbol" w:hint="default"/>
      </w:rPr>
    </w:lvl>
    <w:lvl w:ilvl="1" w:tplc="A5A666A4">
      <w:start w:val="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7F1E02"/>
    <w:multiLevelType w:val="hybridMultilevel"/>
    <w:tmpl w:val="D348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73094F"/>
    <w:multiLevelType w:val="hybridMultilevel"/>
    <w:tmpl w:val="9E64E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9956BE"/>
    <w:multiLevelType w:val="hybridMultilevel"/>
    <w:tmpl w:val="DCBA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2A3BC5"/>
    <w:multiLevelType w:val="hybridMultilevel"/>
    <w:tmpl w:val="8854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6018148">
    <w:abstractNumId w:val="0"/>
  </w:num>
  <w:num w:numId="2" w16cid:durableId="1882860291">
    <w:abstractNumId w:val="1"/>
  </w:num>
  <w:num w:numId="3" w16cid:durableId="647248504">
    <w:abstractNumId w:val="3"/>
  </w:num>
  <w:num w:numId="4" w16cid:durableId="769937699">
    <w:abstractNumId w:val="5"/>
  </w:num>
  <w:num w:numId="5" w16cid:durableId="250815589">
    <w:abstractNumId w:val="2"/>
  </w:num>
  <w:num w:numId="6" w16cid:durableId="1372151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E2"/>
    <w:rsid w:val="0015765F"/>
    <w:rsid w:val="00190BA3"/>
    <w:rsid w:val="00234004"/>
    <w:rsid w:val="00395C48"/>
    <w:rsid w:val="004069FA"/>
    <w:rsid w:val="0049769C"/>
    <w:rsid w:val="004B38DB"/>
    <w:rsid w:val="005E1F45"/>
    <w:rsid w:val="006053E4"/>
    <w:rsid w:val="006A0161"/>
    <w:rsid w:val="006A590D"/>
    <w:rsid w:val="007B108D"/>
    <w:rsid w:val="007D12F2"/>
    <w:rsid w:val="00804EE2"/>
    <w:rsid w:val="008D3CC7"/>
    <w:rsid w:val="00947C46"/>
    <w:rsid w:val="009838B9"/>
    <w:rsid w:val="009E061A"/>
    <w:rsid w:val="00AB3F63"/>
    <w:rsid w:val="00AE060F"/>
    <w:rsid w:val="00B41A47"/>
    <w:rsid w:val="00B60CCA"/>
    <w:rsid w:val="00B8003F"/>
    <w:rsid w:val="00B872AD"/>
    <w:rsid w:val="00C071C1"/>
    <w:rsid w:val="00C128C6"/>
    <w:rsid w:val="00C905CE"/>
    <w:rsid w:val="00D90294"/>
    <w:rsid w:val="00E60837"/>
    <w:rsid w:val="00EB3B37"/>
    <w:rsid w:val="00F166AF"/>
    <w:rsid w:val="00F64114"/>
    <w:rsid w:val="00F85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3B38"/>
  <w15:chartTrackingRefBased/>
  <w15:docId w15:val="{A7F341C8-A5E7-4CE5-BE3C-3CC941C2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2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071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2A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838B9"/>
    <w:pPr>
      <w:ind w:left="720"/>
      <w:contextualSpacing/>
    </w:pPr>
  </w:style>
  <w:style w:type="character" w:customStyle="1" w:styleId="Heading2Char">
    <w:name w:val="Heading 2 Char"/>
    <w:basedOn w:val="DefaultParagraphFont"/>
    <w:link w:val="Heading2"/>
    <w:uiPriority w:val="9"/>
    <w:semiHidden/>
    <w:rsid w:val="00C071C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B10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95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Tom Stevenson</cp:lastModifiedBy>
  <cp:revision>30</cp:revision>
  <dcterms:created xsi:type="dcterms:W3CDTF">2023-05-19T15:49:00Z</dcterms:created>
  <dcterms:modified xsi:type="dcterms:W3CDTF">2023-05-19T16:30:00Z</dcterms:modified>
</cp:coreProperties>
</file>