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3179" w14:textId="053CF143" w:rsidR="008E7C2C" w:rsidRDefault="00A12836" w:rsidP="008E7C2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jc w:val="center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Managed LAN &amp; WiFi</w:t>
      </w:r>
    </w:p>
    <w:p w14:paraId="4694F15C" w14:textId="74AB94F3" w:rsidR="00A12836" w:rsidRDefault="00A12836" w:rsidP="008E7C2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jc w:val="center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Effortless Networking with Sustainable Cost Savings</w:t>
      </w:r>
    </w:p>
    <w:p w14:paraId="3B8B0DE0" w14:textId="77777777" w:rsidR="008E7C2C" w:rsidRDefault="00A12836" w:rsidP="00A12836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Entrusting [COMPANY NAME] with the management of your LAN and WiFi ensures that your IT infrastructure is in capable hands. With extensive experience in managed network solutions and a 24/7 support desk based in the UK, our highly skilled team is available round the clock to ensure uninterrupted business operations. </w:t>
      </w:r>
    </w:p>
    <w:p w14:paraId="79D0ECB4" w14:textId="5C0FFA8E" w:rsidR="008E7C2C" w:rsidRDefault="00A12836" w:rsidP="00A12836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Why </w:t>
      </w:r>
      <w:r w:rsidR="008E7C2C">
        <w:rPr>
          <w:rFonts w:ascii="Segoe UI" w:hAnsi="Segoe UI" w:cs="Segoe UI"/>
          <w:color w:val="374151"/>
        </w:rPr>
        <w:t>opt</w:t>
      </w:r>
      <w:r>
        <w:rPr>
          <w:rFonts w:ascii="Segoe UI" w:hAnsi="Segoe UI" w:cs="Segoe UI"/>
          <w:color w:val="374151"/>
        </w:rPr>
        <w:t xml:space="preserve"> for a Managed LAN &amp; WiFi Service with [COMPANY NAME]? </w:t>
      </w:r>
    </w:p>
    <w:p w14:paraId="5CBD42D2" w14:textId="3BA6D2EC" w:rsidR="00A12836" w:rsidRDefault="00A12836" w:rsidP="00A12836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By allowing us to design, implement, and manage your LAN and WiFi, we take a proactive approach in identifying and resolving faults, guaranteeing optimal network performance at all times. This frees up your IT team to focus on enhancing front-end applications and streamlining business processes. Additionally, it reduces the need for recruiting speciali</w:t>
      </w:r>
      <w:r w:rsidR="009478E3">
        <w:rPr>
          <w:rFonts w:ascii="Segoe UI" w:hAnsi="Segoe UI" w:cs="Segoe UI"/>
          <w:color w:val="374151"/>
        </w:rPr>
        <w:t>s</w:t>
      </w:r>
      <w:r>
        <w:rPr>
          <w:rFonts w:ascii="Segoe UI" w:hAnsi="Segoe UI" w:cs="Segoe UI"/>
          <w:color w:val="374151"/>
        </w:rPr>
        <w:t xml:space="preserve">ed technical expertise, resulting in tangible cost savings. </w:t>
      </w:r>
    </w:p>
    <w:p w14:paraId="56570369" w14:textId="77777777" w:rsidR="00A12836" w:rsidRDefault="00A12836" w:rsidP="00A12836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Why Collaborate with [COMPANY NAME]? </w:t>
      </w:r>
    </w:p>
    <w:p w14:paraId="5AFC3BCC" w14:textId="6BE7D81F" w:rsidR="00A12836" w:rsidRDefault="00A12836" w:rsidP="00A12836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With some of the largest UK companies currently benefiting from [COMPANY NAME]'s services, you can rest assured that your infrastructure is in safe hands. Our team of support technicians based in the UK is available 24/7 to provide assistance. Furthermore, our commitment to maintaining the highest levels of compliance with industry standards is reinforced by a comprehensive end-to-end </w:t>
      </w:r>
      <w:r>
        <w:rPr>
          <w:rFonts w:ascii="Segoe UI" w:hAnsi="Segoe UI" w:cs="Segoe UI"/>
          <w:color w:val="374151"/>
        </w:rPr>
        <w:t>S</w:t>
      </w:r>
      <w:r>
        <w:rPr>
          <w:rFonts w:ascii="Segoe UI" w:hAnsi="Segoe UI" w:cs="Segoe UI"/>
          <w:color w:val="374151"/>
        </w:rPr>
        <w:t xml:space="preserve">ervice </w:t>
      </w:r>
      <w:r>
        <w:rPr>
          <w:rFonts w:ascii="Segoe UI" w:hAnsi="Segoe UI" w:cs="Segoe UI"/>
          <w:color w:val="374151"/>
        </w:rPr>
        <w:t>L</w:t>
      </w:r>
      <w:r>
        <w:rPr>
          <w:rFonts w:ascii="Segoe UI" w:hAnsi="Segoe UI" w:cs="Segoe UI"/>
          <w:color w:val="374151"/>
        </w:rPr>
        <w:t xml:space="preserve">evel </w:t>
      </w:r>
      <w:r>
        <w:rPr>
          <w:rFonts w:ascii="Segoe UI" w:hAnsi="Segoe UI" w:cs="Segoe UI"/>
          <w:color w:val="374151"/>
        </w:rPr>
        <w:t>A</w:t>
      </w:r>
      <w:r>
        <w:rPr>
          <w:rFonts w:ascii="Segoe UI" w:hAnsi="Segoe UI" w:cs="Segoe UI"/>
          <w:color w:val="374151"/>
        </w:rPr>
        <w:t>greement (SLA).</w:t>
      </w:r>
    </w:p>
    <w:p w14:paraId="21145F3A" w14:textId="6CCDD547" w:rsidR="00A12836" w:rsidRDefault="00A12836" w:rsidP="00A12836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Features </w:t>
      </w:r>
    </w:p>
    <w:p w14:paraId="41B654F5" w14:textId="72AE29F1" w:rsidR="00A12836" w:rsidRDefault="00A12836" w:rsidP="00A12836">
      <w:pPr>
        <w:pStyle w:val="NormalWeb"/>
        <w:numPr>
          <w:ilvl w:val="0"/>
          <w:numId w:val="7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Comprehensive management of LAN and WiFi networks, delivering enterprise-grade solutions tailored to your business. </w:t>
      </w:r>
    </w:p>
    <w:p w14:paraId="5F008BAB" w14:textId="77777777" w:rsidR="00A12836" w:rsidRDefault="00A12836" w:rsidP="00A12836">
      <w:pPr>
        <w:pStyle w:val="NormalWeb"/>
        <w:numPr>
          <w:ilvl w:val="0"/>
          <w:numId w:val="7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Proactive network management for early detection and resolution of issues, minimi</w:t>
      </w:r>
      <w:r>
        <w:rPr>
          <w:rFonts w:ascii="Segoe UI" w:hAnsi="Segoe UI" w:cs="Segoe UI"/>
          <w:color w:val="374151"/>
        </w:rPr>
        <w:t>s</w:t>
      </w:r>
      <w:r>
        <w:rPr>
          <w:rFonts w:ascii="Segoe UI" w:hAnsi="Segoe UI" w:cs="Segoe UI"/>
          <w:color w:val="374151"/>
        </w:rPr>
        <w:t xml:space="preserve">ing disruptions. </w:t>
      </w:r>
    </w:p>
    <w:p w14:paraId="55E50839" w14:textId="654CB793" w:rsidR="00A12836" w:rsidRDefault="00A12836" w:rsidP="00A12836">
      <w:pPr>
        <w:pStyle w:val="NormalWeb"/>
        <w:numPr>
          <w:ilvl w:val="0"/>
          <w:numId w:val="7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Scalable and swiftly deployable solutions. </w:t>
      </w:r>
    </w:p>
    <w:p w14:paraId="2099B017" w14:textId="76FF12ED" w:rsidR="00A12836" w:rsidRDefault="00A12836" w:rsidP="00A12836">
      <w:pPr>
        <w:pStyle w:val="NormalWeb"/>
        <w:numPr>
          <w:ilvl w:val="0"/>
          <w:numId w:val="7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LAN switches and WiFi equipment sourced from leading technology vendors renowned for their reliability and performance. </w:t>
      </w:r>
    </w:p>
    <w:p w14:paraId="391450A8" w14:textId="3285FF51" w:rsidR="00A12836" w:rsidRDefault="00A12836" w:rsidP="00A12836">
      <w:pPr>
        <w:pStyle w:val="NormalWeb"/>
        <w:numPr>
          <w:ilvl w:val="0"/>
          <w:numId w:val="7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Support for various industries, including hospitality, legal, finance, and the public sector. </w:t>
      </w:r>
    </w:p>
    <w:p w14:paraId="1E8607EF" w14:textId="4D4B050A" w:rsidR="00A12836" w:rsidRDefault="00A12836" w:rsidP="00A12836">
      <w:pPr>
        <w:pStyle w:val="NormalWeb"/>
        <w:numPr>
          <w:ilvl w:val="0"/>
          <w:numId w:val="7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t>Customi</w:t>
      </w:r>
      <w:r>
        <w:rPr>
          <w:rFonts w:ascii="Segoe UI" w:hAnsi="Segoe UI" w:cs="Segoe UI"/>
          <w:color w:val="374151"/>
        </w:rPr>
        <w:t>s</w:t>
      </w:r>
      <w:r>
        <w:rPr>
          <w:rFonts w:ascii="Segoe UI" w:hAnsi="Segoe UI" w:cs="Segoe UI"/>
          <w:color w:val="374151"/>
        </w:rPr>
        <w:t xml:space="preserve">ed WiFi solutions featuring industry-leading 802.11n and 802.11ac wireless access points, with the option to implement additional layers of security and authentication. </w:t>
      </w:r>
    </w:p>
    <w:p w14:paraId="198EF819" w14:textId="7F17C611" w:rsidR="00A12836" w:rsidRDefault="00A12836" w:rsidP="00A12836">
      <w:pPr>
        <w:pStyle w:val="NormalWeb"/>
        <w:numPr>
          <w:ilvl w:val="0"/>
          <w:numId w:val="7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Reliable and secure environment for seamless connectivity of mobile devices, ensuring an exceptional user experience regardless of location.</w:t>
      </w:r>
    </w:p>
    <w:p w14:paraId="4E9B24A1" w14:textId="77777777" w:rsidR="00A12836" w:rsidRDefault="00A12836" w:rsidP="00A12836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Benefits </w:t>
      </w:r>
    </w:p>
    <w:p w14:paraId="15ADB429" w14:textId="38F9608D" w:rsidR="00A12836" w:rsidRDefault="00A12836" w:rsidP="00A12836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24/7 x 365 support desk actively monitoring your network, allowing you to focus on your business rather than network management. </w:t>
      </w:r>
    </w:p>
    <w:p w14:paraId="4CB9F524" w14:textId="6728AA5D" w:rsidR="00A12836" w:rsidRDefault="00A12836" w:rsidP="00A12836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Expert support from top networking professionals. </w:t>
      </w:r>
    </w:p>
    <w:p w14:paraId="77BED95C" w14:textId="1E1CA434" w:rsidR="00A12836" w:rsidRDefault="00A12836" w:rsidP="00A12836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Elimination of the need to invest in additional telecommunications infrastructure, resulting in reduced IT infrastructure costs. </w:t>
      </w:r>
    </w:p>
    <w:p w14:paraId="1CD09BA5" w14:textId="4BD42061" w:rsidR="00A12836" w:rsidRDefault="00A12836" w:rsidP="00A12836">
      <w:pPr>
        <w:pStyle w:val="NormalWeb"/>
        <w:numPr>
          <w:ilvl w:val="0"/>
          <w:numId w:val="5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Enabling a truly mobile solution for your office users, facilitating secure and fast connectivity, thereby enhancing efficiency and productivity.</w:t>
      </w:r>
    </w:p>
    <w:p w14:paraId="230A9015" w14:textId="77777777" w:rsidR="00085C14" w:rsidRDefault="00085C14" w:rsidP="00085C14"/>
    <w:sectPr w:rsidR="00085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349"/>
    <w:multiLevelType w:val="hybridMultilevel"/>
    <w:tmpl w:val="E3DAC58E"/>
    <w:lvl w:ilvl="0" w:tplc="0C30F7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7140"/>
    <w:multiLevelType w:val="hybridMultilevel"/>
    <w:tmpl w:val="D2EC3000"/>
    <w:lvl w:ilvl="0" w:tplc="D44E4344">
      <w:start w:val="24"/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2EC2"/>
    <w:multiLevelType w:val="hybridMultilevel"/>
    <w:tmpl w:val="CC1E2D34"/>
    <w:lvl w:ilvl="0" w:tplc="D44E4344">
      <w:start w:val="24"/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5ABA"/>
    <w:multiLevelType w:val="hybridMultilevel"/>
    <w:tmpl w:val="C622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236F"/>
    <w:multiLevelType w:val="hybridMultilevel"/>
    <w:tmpl w:val="2B9C53DC"/>
    <w:lvl w:ilvl="0" w:tplc="D44E4344">
      <w:start w:val="24"/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D2D9A"/>
    <w:multiLevelType w:val="hybridMultilevel"/>
    <w:tmpl w:val="7BAE37F4"/>
    <w:lvl w:ilvl="0" w:tplc="0C30F7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66344"/>
    <w:multiLevelType w:val="hybridMultilevel"/>
    <w:tmpl w:val="E64440DE"/>
    <w:lvl w:ilvl="0" w:tplc="0C30F7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50203">
    <w:abstractNumId w:val="3"/>
  </w:num>
  <w:num w:numId="2" w16cid:durableId="25755877">
    <w:abstractNumId w:val="5"/>
  </w:num>
  <w:num w:numId="3" w16cid:durableId="97257902">
    <w:abstractNumId w:val="6"/>
  </w:num>
  <w:num w:numId="4" w16cid:durableId="530462640">
    <w:abstractNumId w:val="0"/>
  </w:num>
  <w:num w:numId="5" w16cid:durableId="1068308980">
    <w:abstractNumId w:val="1"/>
  </w:num>
  <w:num w:numId="6" w16cid:durableId="1385983177">
    <w:abstractNumId w:val="4"/>
  </w:num>
  <w:num w:numId="7" w16cid:durableId="87118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1D"/>
    <w:rsid w:val="00085C14"/>
    <w:rsid w:val="000B1DF3"/>
    <w:rsid w:val="00190ABD"/>
    <w:rsid w:val="00285E35"/>
    <w:rsid w:val="003E211D"/>
    <w:rsid w:val="004C0EBE"/>
    <w:rsid w:val="00571A95"/>
    <w:rsid w:val="006053E4"/>
    <w:rsid w:val="008E7C2C"/>
    <w:rsid w:val="009478E3"/>
    <w:rsid w:val="00947C46"/>
    <w:rsid w:val="009E061A"/>
    <w:rsid w:val="00A12836"/>
    <w:rsid w:val="00AA3739"/>
    <w:rsid w:val="00AE1251"/>
    <w:rsid w:val="00AF6901"/>
    <w:rsid w:val="00BC4068"/>
    <w:rsid w:val="00CF075C"/>
    <w:rsid w:val="00D5409A"/>
    <w:rsid w:val="00E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D40E"/>
  <w15:chartTrackingRefBased/>
  <w15:docId w15:val="{2B08E796-8861-460B-88DB-D6708365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Stevenson</dc:creator>
  <cp:keywords/>
  <dc:description/>
  <cp:lastModifiedBy>Tom Stevenson</cp:lastModifiedBy>
  <cp:revision>15</cp:revision>
  <dcterms:created xsi:type="dcterms:W3CDTF">2023-05-22T16:40:00Z</dcterms:created>
  <dcterms:modified xsi:type="dcterms:W3CDTF">2023-05-22T17:04:00Z</dcterms:modified>
</cp:coreProperties>
</file>