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2002" w14:textId="29641FA9" w:rsidR="0021159E" w:rsidRDefault="0027706F"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36384" behindDoc="1" locked="0" layoutInCell="1" allowOverlap="1" wp14:anchorId="75C1AA6B" wp14:editId="2398C85D">
            <wp:simplePos x="0" y="0"/>
            <wp:positionH relativeFrom="page">
              <wp:posOffset>1905</wp:posOffset>
            </wp:positionH>
            <wp:positionV relativeFrom="paragraph">
              <wp:posOffset>-1391285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67104" behindDoc="1" locked="0" layoutInCell="1" allowOverlap="1" wp14:anchorId="3507F10E" wp14:editId="011F55F0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28B0D40D" w:rsidR="004B7E82" w:rsidRDefault="0027706F" w:rsidP="004B7E82">
      <w:pPr>
        <w:tabs>
          <w:tab w:val="left" w:pos="607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763222C" wp14:editId="0FE67D22">
                <wp:simplePos x="0" y="0"/>
                <wp:positionH relativeFrom="page">
                  <wp:align>right</wp:align>
                </wp:positionH>
                <wp:positionV relativeFrom="margin">
                  <wp:posOffset>2078355</wp:posOffset>
                </wp:positionV>
                <wp:extent cx="7557135" cy="2032635"/>
                <wp:effectExtent l="0" t="0" r="5715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135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54CB8" w14:textId="51CDBAAB" w:rsidR="0079623E" w:rsidRPr="00E07085" w:rsidRDefault="002B5246" w:rsidP="00146087">
                            <w:pPr>
                              <w:spacing w:before="120" w:line="540" w:lineRule="exact"/>
                              <w:rPr>
                                <w:color w:val="1F5E8F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64"/>
                                  <w:szCs w:val="64"/>
                                </w:rPr>
                                <w:alias w:val="Title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>
                                <w:rPr>
                                  <w:caps w:val="0"/>
                                </w:rPr>
                              </w:sdtEndPr>
                              <w:sdtContent>
                                <w:r w:rsidR="00CF0D95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Our </w:t>
                                </w:r>
                                <w:r w:rsidR="00DB1F52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Portfolio</w:t>
                                </w:r>
                                <w:r w:rsidR="0046328E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="0089481D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–</w:t>
                                </w:r>
                                <w:r w:rsidR="0046328E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="0089481D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IT Services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00FF2D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0E1D10C7" w14:textId="127CEF68" w:rsidR="0079623E" w:rsidRPr="00DA0F6B" w:rsidRDefault="0089481D" w:rsidP="00E07085">
                                <w:pPr>
                                  <w:rPr>
                                    <w:smallCaps/>
                                    <w:color w:val="00FF2D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00FF2D"/>
                                    <w:sz w:val="36"/>
                                    <w:szCs w:val="36"/>
                                  </w:rPr>
                                  <w:t>Be your customers’ go-to technology partner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543.85pt;margin-top:163.65pt;width:595.05pt;height:160.05pt;z-index:251551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" fillcolor="#1a1c2b" stroked="f" strokeweight=".5pt">
                <v:fill opacity="8481f"/>
                <v:textbox inset="11mm,0,54pt,0">
                  <w:txbxContent>
                    <w:p w14:paraId="4AC54CB8" w14:textId="51CDBAAB" w:rsidR="0079623E" w:rsidRPr="00E07085" w:rsidRDefault="002B5246" w:rsidP="00146087">
                      <w:pPr>
                        <w:spacing w:before="120" w:line="540" w:lineRule="exact"/>
                        <w:rPr>
                          <w:color w:val="1F5E8F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caps/>
                            <w:color w:val="FFFFFF" w:themeColor="background1"/>
                            <w:sz w:val="64"/>
                            <w:szCs w:val="64"/>
                          </w:rPr>
                          <w:alias w:val="Title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 w:rsidR="00CF0D95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 xml:space="preserve">Our </w:t>
                          </w:r>
                          <w:r w:rsidR="00DB1F52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Portfolio</w:t>
                          </w:r>
                          <w:r w:rsidR="0046328E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 xml:space="preserve"> </w:t>
                          </w:r>
                          <w:r w:rsidR="0089481D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–</w:t>
                          </w:r>
                          <w:r w:rsidR="0046328E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 xml:space="preserve"> </w:t>
                          </w:r>
                          <w:r w:rsidR="0089481D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IT Services</w:t>
                          </w:r>
                        </w:sdtContent>
                      </w:sdt>
                    </w:p>
                    <w:sdt>
                      <w:sdtPr>
                        <w:rPr>
                          <w:color w:val="00FF2D"/>
                          <w:sz w:val="36"/>
                          <w:szCs w:val="36"/>
                        </w:rPr>
                        <w:alias w:val="Subtitle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0E1D10C7" w14:textId="127CEF68" w:rsidR="0079623E" w:rsidRPr="00DA0F6B" w:rsidRDefault="0089481D" w:rsidP="00E07085">
                          <w:pPr>
                            <w:rPr>
                              <w:smallCaps/>
                              <w:color w:val="00FF2D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FF2D"/>
                              <w:sz w:val="36"/>
                              <w:szCs w:val="36"/>
                            </w:rPr>
                            <w:t>Be your customers’ go-to technology partner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shape>
            </w:pict>
          </mc:Fallback>
        </mc:AlternateContent>
      </w:r>
      <w:r w:rsidR="004B7E82"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82464" behindDoc="1" locked="0" layoutInCell="1" allowOverlap="1" wp14:anchorId="7419621B" wp14:editId="392C4DF6">
            <wp:simplePos x="0" y="0"/>
            <wp:positionH relativeFrom="margin">
              <wp:posOffset>-506095</wp:posOffset>
            </wp:positionH>
            <wp:positionV relativeFrom="margin">
              <wp:posOffset>8159476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9E">
        <w:br w:type="page"/>
      </w:r>
      <w:bookmarkStart w:id="0" w:name="_Toc512848967"/>
    </w:p>
    <w:p w14:paraId="4C8F3319" w14:textId="6941CA11" w:rsidR="004B7E82" w:rsidRPr="004B7E82" w:rsidRDefault="001B6F90" w:rsidP="006048D7">
      <w:pPr>
        <w:pStyle w:val="Heading1"/>
      </w:pPr>
      <w:bookmarkStart w:id="1" w:name="_Toc133594269"/>
      <w:bookmarkEnd w:id="0"/>
      <w:proofErr w:type="spellStart"/>
      <w:r>
        <w:lastRenderedPageBreak/>
        <w:t>Solutioni</w:t>
      </w:r>
      <w:r w:rsidR="004E194E">
        <w:t>z</w:t>
      </w:r>
      <w:r>
        <w:t>e</w:t>
      </w:r>
      <w:proofErr w:type="spellEnd"/>
      <w:r>
        <w:t xml:space="preserve"> with </w:t>
      </w:r>
      <w:r w:rsidR="004E194E" w:rsidRPr="002E5119">
        <w:rPr>
          <w:b/>
          <w:bCs/>
        </w:rPr>
        <w:t>EXPO.e</w:t>
      </w:r>
      <w:bookmarkEnd w:id="1"/>
    </w:p>
    <w:p w14:paraId="2CA81283" w14:textId="38C2B7C6" w:rsidR="004B7E82" w:rsidRPr="001B6F90" w:rsidRDefault="001B6F90" w:rsidP="004E194E">
      <w:pPr>
        <w:keepNext/>
        <w:keepLines/>
        <w:jc w:val="both"/>
        <w:outlineLvl w:val="1"/>
        <w:rPr>
          <w:rFonts w:eastAsiaTheme="majorEastAsia" w:cstheme="majorBidi"/>
          <w:color w:val="3A92B6" w:themeColor="accent2"/>
          <w:szCs w:val="22"/>
        </w:rPr>
      </w:pPr>
      <w:bookmarkStart w:id="2" w:name="_Toc77177214"/>
      <w:bookmarkStart w:id="3" w:name="_Toc77179711"/>
      <w:bookmarkStart w:id="4" w:name="_Toc133594270"/>
      <w:r w:rsidRPr="001B6F90">
        <w:rPr>
          <w:rFonts w:eastAsiaTheme="majorEastAsia" w:cstheme="majorBidi"/>
          <w:color w:val="auto"/>
          <w:szCs w:val="22"/>
        </w:rPr>
        <w:t xml:space="preserve">As part of the </w:t>
      </w:r>
      <w:r w:rsidRPr="002E5119">
        <w:rPr>
          <w:rFonts w:eastAsiaTheme="majorEastAsia" w:cstheme="majorBidi"/>
          <w:b/>
          <w:bCs/>
          <w:color w:val="auto"/>
          <w:szCs w:val="22"/>
        </w:rPr>
        <w:t>EXPO.e</w:t>
      </w:r>
      <w:r w:rsidRPr="001B6F90">
        <w:rPr>
          <w:rFonts w:eastAsiaTheme="majorEastAsia" w:cstheme="majorBidi"/>
          <w:color w:val="auto"/>
          <w:szCs w:val="22"/>
        </w:rPr>
        <w:t xml:space="preserve"> Channel community, </w:t>
      </w:r>
      <w:r>
        <w:rPr>
          <w:rFonts w:eastAsiaTheme="majorEastAsia" w:cstheme="majorBidi"/>
          <w:color w:val="auto"/>
          <w:szCs w:val="22"/>
        </w:rPr>
        <w:t xml:space="preserve">we can help elevate </w:t>
      </w:r>
      <w:r w:rsidRPr="001B6F90">
        <w:rPr>
          <w:rFonts w:eastAsiaTheme="majorEastAsia" w:cstheme="majorBidi"/>
          <w:color w:val="auto"/>
          <w:szCs w:val="22"/>
        </w:rPr>
        <w:t>you</w:t>
      </w:r>
      <w:r>
        <w:rPr>
          <w:rFonts w:eastAsiaTheme="majorEastAsia" w:cstheme="majorBidi"/>
          <w:color w:val="auto"/>
          <w:szCs w:val="22"/>
        </w:rPr>
        <w:t xml:space="preserve">r business by </w:t>
      </w:r>
      <w:r w:rsidRPr="001B6F90">
        <w:rPr>
          <w:rFonts w:eastAsiaTheme="majorEastAsia" w:cstheme="majorBidi"/>
          <w:color w:val="auto"/>
          <w:szCs w:val="22"/>
        </w:rPr>
        <w:t>combin</w:t>
      </w:r>
      <w:r>
        <w:rPr>
          <w:rFonts w:eastAsiaTheme="majorEastAsia" w:cstheme="majorBidi"/>
          <w:color w:val="auto"/>
          <w:szCs w:val="22"/>
        </w:rPr>
        <w:t>ing</w:t>
      </w:r>
      <w:r w:rsidRPr="001B6F90">
        <w:rPr>
          <w:rFonts w:eastAsiaTheme="majorEastAsia" w:cstheme="majorBidi"/>
          <w:color w:val="auto"/>
          <w:szCs w:val="22"/>
        </w:rPr>
        <w:t xml:space="preserve"> our expertise, experience, and evolving portfolio with your own, opening the door to new service innovations and </w:t>
      </w:r>
      <w:r>
        <w:rPr>
          <w:rFonts w:eastAsiaTheme="majorEastAsia" w:cstheme="majorBidi"/>
          <w:color w:val="auto"/>
          <w:szCs w:val="22"/>
        </w:rPr>
        <w:t xml:space="preserve">margin-rich </w:t>
      </w:r>
      <w:r w:rsidRPr="001B6F90">
        <w:rPr>
          <w:rFonts w:eastAsiaTheme="majorEastAsia" w:cstheme="majorBidi"/>
          <w:color w:val="auto"/>
          <w:szCs w:val="22"/>
        </w:rPr>
        <w:t>new revenue streams.</w:t>
      </w:r>
      <w:bookmarkEnd w:id="2"/>
      <w:bookmarkEnd w:id="3"/>
      <w:bookmarkEnd w:id="4"/>
    </w:p>
    <w:p w14:paraId="46DAE98E" w14:textId="1D83D62B" w:rsidR="004B7E82" w:rsidRPr="004B7E82" w:rsidRDefault="001B6F90" w:rsidP="004E194E">
      <w:pPr>
        <w:pStyle w:val="Heading3"/>
        <w:jc w:val="both"/>
      </w:pPr>
      <w:bookmarkStart w:id="5" w:name="_Toc133594271"/>
      <w:r>
        <w:t xml:space="preserve">Why </w:t>
      </w:r>
      <w:r w:rsidR="004E194E">
        <w:t>EXPO.e</w:t>
      </w:r>
      <w:bookmarkEnd w:id="5"/>
    </w:p>
    <w:p w14:paraId="53855689" w14:textId="51D1984F" w:rsidR="001B6F90" w:rsidRDefault="001B6F90" w:rsidP="004E194E">
      <w:pPr>
        <w:jc w:val="both"/>
        <w:rPr>
          <w:szCs w:val="22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63C8FA30" wp14:editId="41038983">
            <wp:simplePos x="0" y="0"/>
            <wp:positionH relativeFrom="margin">
              <wp:align>right</wp:align>
            </wp:positionH>
            <wp:positionV relativeFrom="paragraph">
              <wp:posOffset>776605</wp:posOffset>
            </wp:positionV>
            <wp:extent cx="5829300" cy="3035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F90">
        <w:rPr>
          <w:szCs w:val="22"/>
        </w:rPr>
        <w:t>We’re a UK pioneer in Cloud, Connectivity, Unified Communications, and Cyber Security, with more than twenty years’ experience enabling other organisations to grow, innovate, and drive positive chang</w:t>
      </w:r>
      <w:r>
        <w:rPr>
          <w:szCs w:val="22"/>
        </w:rPr>
        <w:t>e.  Here’s what we can do for you.</w:t>
      </w:r>
    </w:p>
    <w:p w14:paraId="1CE3C6CA" w14:textId="77777777" w:rsidR="001B6F90" w:rsidRDefault="001B6F90" w:rsidP="004E194E">
      <w:pPr>
        <w:jc w:val="both"/>
        <w:rPr>
          <w:szCs w:val="22"/>
        </w:rPr>
      </w:pPr>
    </w:p>
    <w:p w14:paraId="6E7002A4" w14:textId="77777777" w:rsidR="001B6F90" w:rsidRDefault="001B6F90" w:rsidP="004E194E">
      <w:pPr>
        <w:jc w:val="both"/>
        <w:rPr>
          <w:szCs w:val="22"/>
        </w:rPr>
      </w:pPr>
    </w:p>
    <w:p w14:paraId="6EAD5ED1" w14:textId="77777777" w:rsidR="001B6F90" w:rsidRDefault="001B6F90" w:rsidP="004E194E">
      <w:pPr>
        <w:jc w:val="both"/>
        <w:rPr>
          <w:szCs w:val="22"/>
        </w:rPr>
      </w:pPr>
    </w:p>
    <w:p w14:paraId="1488FF90" w14:textId="77777777" w:rsidR="001B6F90" w:rsidRDefault="001B6F90" w:rsidP="004E194E">
      <w:pPr>
        <w:jc w:val="both"/>
        <w:rPr>
          <w:szCs w:val="22"/>
        </w:rPr>
      </w:pPr>
    </w:p>
    <w:p w14:paraId="14AB1A26" w14:textId="77777777" w:rsidR="001B6F90" w:rsidRDefault="001B6F90" w:rsidP="004E194E">
      <w:pPr>
        <w:jc w:val="both"/>
        <w:rPr>
          <w:szCs w:val="22"/>
        </w:rPr>
      </w:pPr>
    </w:p>
    <w:p w14:paraId="201C8202" w14:textId="77777777" w:rsidR="001B6F90" w:rsidRDefault="001B6F90" w:rsidP="004E194E">
      <w:pPr>
        <w:jc w:val="both"/>
        <w:rPr>
          <w:szCs w:val="22"/>
        </w:rPr>
      </w:pPr>
    </w:p>
    <w:p w14:paraId="212637A8" w14:textId="77777777" w:rsidR="001B6F90" w:rsidRDefault="001B6F90" w:rsidP="004E194E">
      <w:pPr>
        <w:jc w:val="both"/>
        <w:rPr>
          <w:szCs w:val="22"/>
        </w:rPr>
      </w:pPr>
    </w:p>
    <w:p w14:paraId="614B3E88" w14:textId="77777777" w:rsidR="001B6F90" w:rsidRDefault="001B6F90" w:rsidP="004E194E">
      <w:pPr>
        <w:jc w:val="both"/>
        <w:rPr>
          <w:szCs w:val="22"/>
        </w:rPr>
      </w:pPr>
    </w:p>
    <w:p w14:paraId="1A34237F" w14:textId="77777777" w:rsidR="001B6F90" w:rsidRDefault="001B6F90" w:rsidP="004E194E">
      <w:pPr>
        <w:jc w:val="both"/>
        <w:rPr>
          <w:szCs w:val="22"/>
        </w:rPr>
      </w:pPr>
    </w:p>
    <w:p w14:paraId="5D1935D4" w14:textId="77777777" w:rsidR="001B6F90" w:rsidRDefault="001B6F90" w:rsidP="004E194E">
      <w:pPr>
        <w:jc w:val="both"/>
        <w:rPr>
          <w:szCs w:val="22"/>
        </w:rPr>
      </w:pPr>
    </w:p>
    <w:p w14:paraId="5DDBD706" w14:textId="77777777" w:rsidR="001B6F90" w:rsidRDefault="001B6F90" w:rsidP="004E194E">
      <w:pPr>
        <w:jc w:val="both"/>
        <w:rPr>
          <w:szCs w:val="22"/>
        </w:rPr>
      </w:pPr>
    </w:p>
    <w:p w14:paraId="665E0CE3" w14:textId="77777777" w:rsidR="001B6F90" w:rsidRDefault="001B6F90" w:rsidP="004E194E">
      <w:pPr>
        <w:jc w:val="both"/>
        <w:rPr>
          <w:szCs w:val="22"/>
        </w:rPr>
      </w:pPr>
    </w:p>
    <w:p w14:paraId="33816B9A" w14:textId="2DD5B557" w:rsidR="001B6F90" w:rsidRDefault="001B6F90" w:rsidP="004E194E">
      <w:pPr>
        <w:jc w:val="both"/>
        <w:rPr>
          <w:szCs w:val="22"/>
        </w:rPr>
      </w:pPr>
    </w:p>
    <w:p w14:paraId="7A0FE7B1" w14:textId="25008F10" w:rsidR="001B6F90" w:rsidRDefault="001B6F90" w:rsidP="004E194E">
      <w:pPr>
        <w:jc w:val="both"/>
        <w:rPr>
          <w:szCs w:val="22"/>
        </w:rPr>
      </w:pPr>
    </w:p>
    <w:p w14:paraId="431F56EB" w14:textId="73D8E86B" w:rsidR="001B6F90" w:rsidRDefault="001B6F90" w:rsidP="004E194E">
      <w:pPr>
        <w:jc w:val="both"/>
        <w:rPr>
          <w:szCs w:val="22"/>
        </w:rPr>
      </w:pPr>
    </w:p>
    <w:p w14:paraId="1E6039D6" w14:textId="34357EC7" w:rsidR="001B6F90" w:rsidRDefault="001B6F90" w:rsidP="004E194E">
      <w:pPr>
        <w:jc w:val="both"/>
        <w:rPr>
          <w:szCs w:val="22"/>
        </w:rPr>
      </w:pPr>
    </w:p>
    <w:p w14:paraId="09EAEB83" w14:textId="39497464" w:rsidR="001B6F90" w:rsidRDefault="001B6F90" w:rsidP="004E194E">
      <w:pPr>
        <w:jc w:val="both"/>
        <w:rPr>
          <w:szCs w:val="22"/>
        </w:rPr>
      </w:pPr>
    </w:p>
    <w:p w14:paraId="4FBCC917" w14:textId="202DEE31" w:rsidR="001B6F90" w:rsidRDefault="001B6F90" w:rsidP="004E194E">
      <w:pPr>
        <w:jc w:val="both"/>
        <w:rPr>
          <w:szCs w:val="22"/>
        </w:rPr>
      </w:pPr>
    </w:p>
    <w:p w14:paraId="4DEC7C94" w14:textId="6AA145A1" w:rsidR="001B6F90" w:rsidRDefault="001B6F90" w:rsidP="004E194E">
      <w:pPr>
        <w:jc w:val="both"/>
        <w:rPr>
          <w:szCs w:val="22"/>
        </w:rPr>
      </w:pPr>
    </w:p>
    <w:p w14:paraId="72D381FB" w14:textId="46FF8158" w:rsidR="001B6F90" w:rsidRDefault="001B6F90" w:rsidP="004E194E">
      <w:pPr>
        <w:jc w:val="both"/>
        <w:rPr>
          <w:szCs w:val="22"/>
        </w:rPr>
      </w:pPr>
    </w:p>
    <w:p w14:paraId="5311E9A7" w14:textId="77777777" w:rsidR="001F6442" w:rsidRDefault="001F6442" w:rsidP="004E194E">
      <w:pPr>
        <w:jc w:val="both"/>
        <w:rPr>
          <w:szCs w:val="22"/>
        </w:rPr>
      </w:pPr>
    </w:p>
    <w:p w14:paraId="09EF5E2F" w14:textId="0F2F512B" w:rsidR="001B6F90" w:rsidRDefault="001B6F90" w:rsidP="004E194E">
      <w:pPr>
        <w:jc w:val="both"/>
        <w:rPr>
          <w:szCs w:val="22"/>
        </w:rPr>
      </w:pPr>
    </w:p>
    <w:p w14:paraId="2D8D75BC" w14:textId="5A41697C" w:rsidR="001B6F90" w:rsidRPr="001B6F90" w:rsidRDefault="001B6F90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6" w:name="_Hlk133593223"/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 xml:space="preserve">Collaboration, </w:t>
      </w:r>
      <w:proofErr w:type="gramStart"/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consultation</w:t>
      </w:r>
      <w:proofErr w:type="gramEnd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 xml:space="preserve"> </w:t>
      </w:r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and community</w:t>
      </w:r>
    </w:p>
    <w:bookmarkEnd w:id="6"/>
    <w:p w14:paraId="0982083F" w14:textId="2DAE16AF" w:rsidR="001B6F90" w:rsidRDefault="001F6442" w:rsidP="004E194E">
      <w:pPr>
        <w:jc w:val="both"/>
        <w:rPr>
          <w:szCs w:val="22"/>
        </w:rPr>
      </w:pPr>
      <w:r w:rsidRPr="001B6F9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543BB1FB" wp14:editId="21C20D3F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3206750" cy="26035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260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0E883" w14:textId="32A0091C" w:rsidR="001B6F90" w:rsidRDefault="001B6F90" w:rsidP="002E5119">
                            <w:pPr>
                              <w:jc w:val="both"/>
                            </w:pPr>
                            <w:r w:rsidRPr="001B6F90">
                              <w:t>We cultivate partnerships built on collaboration and consultation, that empower our Channel community to bring tomorrow’s innovations to life today, even for contracts they’d have previously been unable to fulfil.</w:t>
                            </w:r>
                          </w:p>
                          <w:p w14:paraId="408A355D" w14:textId="282FCB78" w:rsidR="001B6F90" w:rsidRDefault="001B6F90" w:rsidP="002E5119">
                            <w:pPr>
                              <w:jc w:val="both"/>
                            </w:pPr>
                            <w:r w:rsidRPr="001B6F90">
                              <w:t>Whatever the size of your organisation, the sector you operate in, and your ideal customers, we are here to help you achieve your full potential - not only bringing your products and solutions to market, but helping you transform interested prospects into longstanding, repeat customers.</w:t>
                            </w:r>
                          </w:p>
                          <w:p w14:paraId="53E237FD" w14:textId="77777777" w:rsidR="001B6F90" w:rsidRDefault="001B6F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BB1FB" id="Text Box 2" o:spid="_x0000_s1027" type="#_x0000_t202" style="position:absolute;left:0;text-align:left;margin-left:201.3pt;margin-top:24.15pt;width:252.5pt;height:205pt;z-index: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" stroked="f">
                <v:textbox>
                  <w:txbxContent>
                    <w:p w14:paraId="3E40E883" w14:textId="32A0091C" w:rsidR="001B6F90" w:rsidRDefault="001B6F90" w:rsidP="002E5119">
                      <w:pPr>
                        <w:jc w:val="both"/>
                      </w:pPr>
                      <w:r w:rsidRPr="001B6F90">
                        <w:t>We cultivate partnerships built on collaboration and consultation, that empower our Channel community to bring tomorrow’s innovations to life today, even for contracts they’d have previously been unable to fulfil.</w:t>
                      </w:r>
                    </w:p>
                    <w:p w14:paraId="408A355D" w14:textId="282FCB78" w:rsidR="001B6F90" w:rsidRDefault="001B6F90" w:rsidP="002E5119">
                      <w:pPr>
                        <w:jc w:val="both"/>
                      </w:pPr>
                      <w:r w:rsidRPr="001B6F90">
                        <w:t>Whatever the size of your organisation, the sector you operate in, and your ideal customers, we are here to help you achieve your full potential - not only bringing your products and solutions to market, but helping you transform interested prospects into longstanding, repeat customers.</w:t>
                      </w:r>
                    </w:p>
                    <w:p w14:paraId="53E237FD" w14:textId="77777777" w:rsidR="001B6F90" w:rsidRDefault="001B6F9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2"/>
        </w:rPr>
        <w:drawing>
          <wp:anchor distT="0" distB="0" distL="114300" distR="114300" simplePos="0" relativeHeight="251651072" behindDoc="0" locked="0" layoutInCell="1" allowOverlap="1" wp14:anchorId="33706179" wp14:editId="518EBF23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407526" cy="3211856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26" cy="32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026CF" w14:textId="77777777" w:rsidR="001B6F90" w:rsidRDefault="001B6F90" w:rsidP="004E194E">
      <w:pPr>
        <w:jc w:val="both"/>
      </w:pPr>
    </w:p>
    <w:p w14:paraId="14DA40B8" w14:textId="77777777" w:rsidR="001F6442" w:rsidRDefault="001F6442" w:rsidP="004E194E">
      <w:pPr>
        <w:jc w:val="both"/>
      </w:pPr>
    </w:p>
    <w:p w14:paraId="3680C985" w14:textId="77777777" w:rsidR="001F6442" w:rsidRDefault="001F6442" w:rsidP="004E194E">
      <w:pPr>
        <w:jc w:val="both"/>
      </w:pPr>
    </w:p>
    <w:p w14:paraId="270C4D49" w14:textId="77777777" w:rsidR="001F6442" w:rsidRDefault="001F6442" w:rsidP="004E194E">
      <w:pPr>
        <w:jc w:val="both"/>
      </w:pPr>
    </w:p>
    <w:p w14:paraId="2B0014D0" w14:textId="77777777" w:rsidR="001F6442" w:rsidRDefault="001F6442" w:rsidP="004E194E">
      <w:pPr>
        <w:jc w:val="both"/>
      </w:pPr>
    </w:p>
    <w:p w14:paraId="3C535824" w14:textId="77777777" w:rsidR="001F6442" w:rsidRDefault="001F6442" w:rsidP="004E194E">
      <w:pPr>
        <w:jc w:val="both"/>
      </w:pPr>
    </w:p>
    <w:p w14:paraId="30E5E424" w14:textId="5ABCD987" w:rsidR="001F6442" w:rsidRDefault="001F6442" w:rsidP="004E194E">
      <w:pPr>
        <w:jc w:val="both"/>
      </w:pPr>
    </w:p>
    <w:p w14:paraId="60C16891" w14:textId="62EF6CA3" w:rsidR="001F6442" w:rsidRDefault="001F6442" w:rsidP="004E194E">
      <w:pPr>
        <w:jc w:val="both"/>
      </w:pPr>
    </w:p>
    <w:p w14:paraId="73F4727B" w14:textId="51B5CA71" w:rsidR="001F6442" w:rsidRDefault="001F6442" w:rsidP="004E194E">
      <w:pPr>
        <w:jc w:val="both"/>
      </w:pPr>
    </w:p>
    <w:p w14:paraId="318F4801" w14:textId="68062CE5" w:rsidR="001F6442" w:rsidRDefault="001F6442" w:rsidP="004E194E">
      <w:pPr>
        <w:jc w:val="both"/>
      </w:pPr>
    </w:p>
    <w:p w14:paraId="468943A8" w14:textId="7A0E969F" w:rsidR="001F6442" w:rsidRDefault="001F6442" w:rsidP="004E194E">
      <w:pPr>
        <w:jc w:val="both"/>
      </w:pPr>
    </w:p>
    <w:p w14:paraId="537AD609" w14:textId="67CAA967" w:rsidR="001F6442" w:rsidRDefault="001F6442" w:rsidP="004E194E">
      <w:pPr>
        <w:jc w:val="both"/>
      </w:pPr>
    </w:p>
    <w:p w14:paraId="4647D77F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FCED155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8139F45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35F7850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E3B51EF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97B7CEF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3B8FEA3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5644747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13928F0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5C611F0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D617E64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A28C304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67EDC0E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FDE4141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CCCD7BE" w14:textId="77777777" w:rsidR="001F6442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40EFEF4" w14:textId="7EE2AABE" w:rsidR="001F6442" w:rsidRDefault="0089481D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proofErr w:type="gramStart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>Next-gen</w:t>
      </w:r>
      <w:proofErr w:type="gramEnd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 xml:space="preserve"> IT Made Simple</w:t>
      </w:r>
    </w:p>
    <w:p w14:paraId="315D61FE" w14:textId="7839B25E" w:rsidR="0089481D" w:rsidRDefault="0089481D" w:rsidP="004E194E">
      <w:pPr>
        <w:jc w:val="both"/>
        <w:rPr>
          <w:rFonts w:eastAsiaTheme="majorEastAsia" w:cstheme="majorBidi"/>
          <w:bCs/>
          <w:color w:val="auto"/>
          <w:szCs w:val="22"/>
          <w:u w:color="00FF2D"/>
        </w:rPr>
      </w:pPr>
      <w:r w:rsidRPr="0089481D">
        <w:rPr>
          <w:rFonts w:eastAsiaTheme="majorEastAsia" w:cstheme="majorBidi"/>
          <w:bCs/>
          <w:color w:val="auto"/>
          <w:szCs w:val="22"/>
          <w:u w:color="00FF2D"/>
        </w:rPr>
        <w:t xml:space="preserve">In the modern digital age, business is always on, and depends on IT systems designed with this in mind. This presents a considerable challenge for internal teams, which means technology partners who </w:t>
      </w:r>
      <w:proofErr w:type="gramStart"/>
      <w:r w:rsidRPr="0089481D">
        <w:rPr>
          <w:rFonts w:eastAsiaTheme="majorEastAsia" w:cstheme="majorBidi"/>
          <w:bCs/>
          <w:color w:val="auto"/>
          <w:szCs w:val="22"/>
          <w:u w:color="00FF2D"/>
        </w:rPr>
        <w:t>are able to</w:t>
      </w:r>
      <w:proofErr w:type="gramEnd"/>
      <w:r w:rsidRPr="0089481D">
        <w:rPr>
          <w:rFonts w:eastAsiaTheme="majorEastAsia" w:cstheme="majorBidi"/>
          <w:bCs/>
          <w:color w:val="auto"/>
          <w:szCs w:val="22"/>
          <w:u w:color="00FF2D"/>
        </w:rPr>
        <w:t xml:space="preserve"> streamline the management of critical IT infrastructure quickly make themselves indispensable to their customers. </w:t>
      </w:r>
    </w:p>
    <w:p w14:paraId="64889215" w14:textId="184CF630" w:rsidR="0046328E" w:rsidRDefault="0089481D" w:rsidP="004E194E">
      <w:pPr>
        <w:jc w:val="both"/>
        <w:rPr>
          <w:rFonts w:eastAsiaTheme="majorEastAsia" w:cstheme="majorBidi"/>
          <w:b/>
          <w:noProof/>
          <w:color w:val="00FF2D"/>
          <w:sz w:val="32"/>
          <w:szCs w:val="24"/>
          <w:u w:color="00FF2D"/>
          <w:lang w:val="en-GB"/>
        </w:rPr>
      </w:pPr>
      <w:r w:rsidRPr="0089481D">
        <w:rPr>
          <w:rFonts w:eastAsiaTheme="majorEastAsia" w:cstheme="majorBidi"/>
          <w:bCs/>
          <w:color w:val="auto"/>
          <w:szCs w:val="22"/>
          <w:u w:color="00FF2D"/>
        </w:rPr>
        <w:t>By allowing </w:t>
      </w:r>
      <w:r w:rsidRPr="0089481D">
        <w:rPr>
          <w:rFonts w:eastAsiaTheme="majorEastAsia" w:cstheme="majorBidi"/>
          <w:b/>
          <w:bCs/>
          <w:color w:val="auto"/>
          <w:szCs w:val="22"/>
          <w:u w:color="00FF2D"/>
        </w:rPr>
        <w:t>EXPO.e</w:t>
      </w:r>
      <w:r w:rsidRPr="0089481D">
        <w:rPr>
          <w:rFonts w:eastAsiaTheme="majorEastAsia" w:cstheme="majorBidi"/>
          <w:bCs/>
          <w:color w:val="auto"/>
          <w:szCs w:val="22"/>
          <w:u w:color="00FF2D"/>
        </w:rPr>
        <w:t xml:space="preserve"> to manage part or </w:t>
      </w:r>
      <w:proofErr w:type="gramStart"/>
      <w:r w:rsidRPr="0089481D">
        <w:rPr>
          <w:rFonts w:eastAsiaTheme="majorEastAsia" w:cstheme="majorBidi"/>
          <w:bCs/>
          <w:color w:val="auto"/>
          <w:szCs w:val="22"/>
          <w:u w:color="00FF2D"/>
        </w:rPr>
        <w:t>all of</w:t>
      </w:r>
      <w:proofErr w:type="gramEnd"/>
      <w:r w:rsidRPr="0089481D">
        <w:rPr>
          <w:rFonts w:eastAsiaTheme="majorEastAsia" w:cstheme="majorBidi"/>
          <w:bCs/>
          <w:color w:val="auto"/>
          <w:szCs w:val="22"/>
          <w:u w:color="00FF2D"/>
        </w:rPr>
        <w:t xml:space="preserve"> your customers’ IT services, you will free them of this burden, allowing them to focus on their core business goals and making you a key part of their long-term growth and ensuring a steady stream of income.</w:t>
      </w:r>
    </w:p>
    <w:p w14:paraId="0C1FDD4D" w14:textId="575DF2E9" w:rsidR="0046328E" w:rsidRDefault="0046328E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EC1E041" w14:textId="2D880DB0" w:rsidR="001F6442" w:rsidRDefault="0089481D" w:rsidP="004E194E">
      <w:pPr>
        <w:jc w:val="both"/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>World-class Managed Services</w:t>
      </w:r>
    </w:p>
    <w:p w14:paraId="702D317D" w14:textId="31D5DDD2" w:rsidR="001F6442" w:rsidRDefault="001F6442" w:rsidP="004E194E">
      <w:pPr>
        <w:jc w:val="both"/>
      </w:pPr>
    </w:p>
    <w:p w14:paraId="0E4C04D3" w14:textId="74AB87F2" w:rsidR="001F6442" w:rsidRDefault="002E5119" w:rsidP="004E194E">
      <w:pPr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63BCBD3" wp14:editId="26779C3E">
            <wp:simplePos x="0" y="0"/>
            <wp:positionH relativeFrom="column">
              <wp:posOffset>2933065</wp:posOffset>
            </wp:positionH>
            <wp:positionV relativeFrom="paragraph">
              <wp:posOffset>100330</wp:posOffset>
            </wp:positionV>
            <wp:extent cx="1970893" cy="16954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9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94E" w:rsidRPr="004E194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5E8ADF" wp14:editId="501F7BA6">
                <wp:simplePos x="0" y="0"/>
                <wp:positionH relativeFrom="margin">
                  <wp:posOffset>-38735</wp:posOffset>
                </wp:positionH>
                <wp:positionV relativeFrom="paragraph">
                  <wp:posOffset>205105</wp:posOffset>
                </wp:positionV>
                <wp:extent cx="1952625" cy="3295650"/>
                <wp:effectExtent l="0" t="0" r="0" b="0"/>
                <wp:wrapNone/>
                <wp:docPr id="33" name="Rectangle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A0B77A-3509-D39A-893A-180F661FCA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29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83075" w14:textId="77777777" w:rsidR="004E194E" w:rsidRPr="002E5119" w:rsidRDefault="004E194E" w:rsidP="004E194E">
                            <w:pPr>
                              <w:spacing w:line="276" w:lineRule="auto"/>
                              <w:jc w:val="center"/>
                              <w:rPr>
                                <w:rFonts w:eastAsia="Aura Aspect" w:cs="Helvetic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E5119">
                              <w:rPr>
                                <w:rFonts w:eastAsia="Aura Aspect" w:cs="Helvetic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IT Services</w:t>
                            </w:r>
                          </w:p>
                          <w:p w14:paraId="73F7D4D1" w14:textId="77777777" w:rsidR="004E194E" w:rsidRPr="004E194E" w:rsidRDefault="004E194E" w:rsidP="002E511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E194E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Managed Service</w:t>
                            </w:r>
                          </w:p>
                          <w:p w14:paraId="05AC3E61" w14:textId="77777777" w:rsidR="004E194E" w:rsidRPr="004E194E" w:rsidRDefault="004E194E" w:rsidP="002E511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E194E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Microsoft 365, Microsoft Azure, Microsoft EMS</w:t>
                            </w:r>
                          </w:p>
                          <w:p w14:paraId="3BE1CACF" w14:textId="77777777" w:rsidR="004E194E" w:rsidRPr="004E194E" w:rsidRDefault="004E194E" w:rsidP="002E511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E194E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Infrastructure Management / Maintenance</w:t>
                            </w:r>
                          </w:p>
                          <w:p w14:paraId="602E2A2F" w14:textId="77777777" w:rsidR="004E194E" w:rsidRPr="004E194E" w:rsidRDefault="004E194E" w:rsidP="002E511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E194E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O/S Management Windows / Link / VMWare / Hyper-V / O365</w:t>
                            </w:r>
                          </w:p>
                          <w:p w14:paraId="1EAC3149" w14:textId="136B86AF" w:rsidR="004E194E" w:rsidRPr="002E5119" w:rsidRDefault="004E194E" w:rsidP="0090593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144" w:hanging="144"/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E5119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Help Desk</w:t>
                            </w:r>
                            <w:r w:rsidRPr="002E5119"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 xml:space="preserve">       </w:t>
                            </w:r>
                          </w:p>
                          <w:p w14:paraId="56BBD712" w14:textId="1C846891" w:rsidR="004E194E" w:rsidRPr="004E194E" w:rsidRDefault="004E194E" w:rsidP="004E194E">
                            <w:pPr>
                              <w:spacing w:after="0" w:line="276" w:lineRule="auto"/>
                              <w:ind w:left="144" w:hanging="144"/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E194E"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>Professional Services</w:t>
                            </w:r>
                          </w:p>
                          <w:p w14:paraId="7F36C2F3" w14:textId="77777777" w:rsidR="004E194E" w:rsidRPr="004E194E" w:rsidRDefault="004E194E" w:rsidP="002E511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E194E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Citrix Services</w:t>
                            </w:r>
                          </w:p>
                          <w:p w14:paraId="50001227" w14:textId="366B72B9" w:rsidR="002E5119" w:rsidRPr="002E5119" w:rsidRDefault="004E194E" w:rsidP="0066781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144" w:hanging="144"/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E5119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Regulatory &amp; Compliance Service</w:t>
                            </w:r>
                          </w:p>
                          <w:p w14:paraId="5CE7CCF2" w14:textId="2E3AE1EF" w:rsidR="004E194E" w:rsidRPr="004E194E" w:rsidRDefault="002E5119" w:rsidP="002E5119">
                            <w:pPr>
                              <w:spacing w:after="0" w:line="276" w:lineRule="auto"/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E194E" w:rsidRPr="004E194E">
                              <w:rPr>
                                <w:rFonts w:cs="Helvetica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>Migration Tools</w:t>
                            </w:r>
                          </w:p>
                          <w:p w14:paraId="43AE52EE" w14:textId="77777777" w:rsidR="004E194E" w:rsidRPr="004E194E" w:rsidRDefault="004E194E" w:rsidP="002E511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E194E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Zerto</w:t>
                            </w:r>
                          </w:p>
                          <w:p w14:paraId="11B04756" w14:textId="77777777" w:rsidR="004E194E" w:rsidRPr="004E194E" w:rsidRDefault="004E194E" w:rsidP="002E511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E194E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Stretched VLAN for seamless IP Migration</w:t>
                            </w:r>
                          </w:p>
                          <w:p w14:paraId="32AD5DAC" w14:textId="77777777" w:rsidR="004E194E" w:rsidRPr="004E194E" w:rsidRDefault="004E194E" w:rsidP="002E511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E194E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VMware Converter</w:t>
                            </w:r>
                          </w:p>
                          <w:p w14:paraId="3FEF6880" w14:textId="77777777" w:rsidR="004E194E" w:rsidRPr="004E194E" w:rsidRDefault="004E194E" w:rsidP="002E511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E194E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Hyper-V Replication</w:t>
                            </w:r>
                          </w:p>
                          <w:p w14:paraId="5E88C83F" w14:textId="77777777" w:rsidR="004E194E" w:rsidRPr="004E194E" w:rsidRDefault="004E194E" w:rsidP="002E511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E194E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Azure Migration / Azure Site Recovery</w:t>
                            </w:r>
                          </w:p>
                          <w:p w14:paraId="4076F93F" w14:textId="77777777" w:rsidR="004E194E" w:rsidRPr="004E194E" w:rsidRDefault="004E194E" w:rsidP="002E511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</w:tabs>
                              <w:spacing w:after="0" w:line="276" w:lineRule="auto"/>
                              <w:ind w:left="142" w:hanging="142"/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E194E">
                              <w:rPr>
                                <w:rFonts w:cs="Helvetica"/>
                                <w:kern w:val="24"/>
                                <w:sz w:val="16"/>
                                <w:szCs w:val="16"/>
                              </w:rPr>
                              <w:t>Doubletake Move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E8ADF" id="Rectangle 32" o:spid="_x0000_s1028" style="position:absolute;left:0;text-align:left;margin-left:-3.05pt;margin-top:16.15pt;width:153.75pt;height:259.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" filled="f" stroked="f">
                <v:textbox>
                  <w:txbxContent>
                    <w:p w14:paraId="2DC83075" w14:textId="77777777" w:rsidR="004E194E" w:rsidRPr="002E5119" w:rsidRDefault="004E194E" w:rsidP="004E194E">
                      <w:pPr>
                        <w:spacing w:line="276" w:lineRule="auto"/>
                        <w:jc w:val="center"/>
                        <w:rPr>
                          <w:rFonts w:eastAsia="Aura Aspect" w:cs="Helvetic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2E5119">
                        <w:rPr>
                          <w:rFonts w:eastAsia="Aura Aspect" w:cs="Helvetica"/>
                          <w:b/>
                          <w:bCs/>
                          <w:kern w:val="24"/>
                          <w:sz w:val="24"/>
                          <w:szCs w:val="24"/>
                        </w:rPr>
                        <w:t>IT Services</w:t>
                      </w:r>
                    </w:p>
                    <w:p w14:paraId="73F7D4D1" w14:textId="77777777" w:rsidR="004E194E" w:rsidRPr="004E194E" w:rsidRDefault="004E194E" w:rsidP="002E511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4E194E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Managed Service</w:t>
                      </w:r>
                    </w:p>
                    <w:p w14:paraId="05AC3E61" w14:textId="77777777" w:rsidR="004E194E" w:rsidRPr="004E194E" w:rsidRDefault="004E194E" w:rsidP="002E511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4E194E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Microsoft 365, Microsoft Azure, Microsoft EMS</w:t>
                      </w:r>
                    </w:p>
                    <w:p w14:paraId="3BE1CACF" w14:textId="77777777" w:rsidR="004E194E" w:rsidRPr="004E194E" w:rsidRDefault="004E194E" w:rsidP="002E511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4E194E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Infrastructure Management / Maintenance</w:t>
                      </w:r>
                    </w:p>
                    <w:p w14:paraId="602E2A2F" w14:textId="77777777" w:rsidR="004E194E" w:rsidRPr="004E194E" w:rsidRDefault="004E194E" w:rsidP="002E511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4E194E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O/S Management Windows / Link / VMWare / Hyper-V / O365</w:t>
                      </w:r>
                    </w:p>
                    <w:p w14:paraId="1EAC3149" w14:textId="136B86AF" w:rsidR="004E194E" w:rsidRPr="002E5119" w:rsidRDefault="004E194E" w:rsidP="0090593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144" w:hanging="144"/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</w:pPr>
                      <w:r w:rsidRPr="002E5119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Help Desk</w:t>
                      </w:r>
                      <w:r w:rsidRPr="002E5119"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  <w:t xml:space="preserve">       </w:t>
                      </w:r>
                    </w:p>
                    <w:p w14:paraId="56BBD712" w14:textId="1C846891" w:rsidR="004E194E" w:rsidRPr="004E194E" w:rsidRDefault="004E194E" w:rsidP="004E194E">
                      <w:pPr>
                        <w:spacing w:after="0" w:line="276" w:lineRule="auto"/>
                        <w:ind w:left="144" w:hanging="144"/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Pr="004E194E"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  <w:t>Professional Services</w:t>
                      </w:r>
                    </w:p>
                    <w:p w14:paraId="7F36C2F3" w14:textId="77777777" w:rsidR="004E194E" w:rsidRPr="004E194E" w:rsidRDefault="004E194E" w:rsidP="002E511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4E194E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Citrix Services</w:t>
                      </w:r>
                    </w:p>
                    <w:p w14:paraId="50001227" w14:textId="366B72B9" w:rsidR="002E5119" w:rsidRPr="002E5119" w:rsidRDefault="004E194E" w:rsidP="0066781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144" w:hanging="144"/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</w:pPr>
                      <w:r w:rsidRPr="002E5119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Regulatory &amp; Compliance Service</w:t>
                      </w:r>
                    </w:p>
                    <w:p w14:paraId="5CE7CCF2" w14:textId="2E3AE1EF" w:rsidR="004E194E" w:rsidRPr="004E194E" w:rsidRDefault="002E5119" w:rsidP="002E5119">
                      <w:pPr>
                        <w:spacing w:after="0" w:line="276" w:lineRule="auto"/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4E194E" w:rsidRPr="004E194E">
                        <w:rPr>
                          <w:rFonts w:cs="Helvetica"/>
                          <w:b/>
                          <w:bCs/>
                          <w:kern w:val="24"/>
                          <w:sz w:val="16"/>
                          <w:szCs w:val="16"/>
                        </w:rPr>
                        <w:t>Migration Tools</w:t>
                      </w:r>
                    </w:p>
                    <w:p w14:paraId="43AE52EE" w14:textId="77777777" w:rsidR="004E194E" w:rsidRPr="004E194E" w:rsidRDefault="004E194E" w:rsidP="002E511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4E194E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Zerto</w:t>
                      </w:r>
                    </w:p>
                    <w:p w14:paraId="11B04756" w14:textId="77777777" w:rsidR="004E194E" w:rsidRPr="004E194E" w:rsidRDefault="004E194E" w:rsidP="002E511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4E194E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Stretched VLAN for seamless IP Migration</w:t>
                      </w:r>
                    </w:p>
                    <w:p w14:paraId="32AD5DAC" w14:textId="77777777" w:rsidR="004E194E" w:rsidRPr="004E194E" w:rsidRDefault="004E194E" w:rsidP="002E511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4E194E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VMware Converter</w:t>
                      </w:r>
                    </w:p>
                    <w:p w14:paraId="3FEF6880" w14:textId="77777777" w:rsidR="004E194E" w:rsidRPr="004E194E" w:rsidRDefault="004E194E" w:rsidP="002E511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4E194E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Hyper-V Replication</w:t>
                      </w:r>
                    </w:p>
                    <w:p w14:paraId="5E88C83F" w14:textId="77777777" w:rsidR="004E194E" w:rsidRPr="004E194E" w:rsidRDefault="004E194E" w:rsidP="002E511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4E194E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Azure Migration / Azure Site Recovery</w:t>
                      </w:r>
                    </w:p>
                    <w:p w14:paraId="4076F93F" w14:textId="77777777" w:rsidR="004E194E" w:rsidRPr="004E194E" w:rsidRDefault="004E194E" w:rsidP="002E511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</w:tabs>
                        <w:spacing w:after="0" w:line="276" w:lineRule="auto"/>
                        <w:ind w:left="142" w:hanging="142"/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</w:pPr>
                      <w:r w:rsidRPr="004E194E">
                        <w:rPr>
                          <w:rFonts w:cs="Helvetica"/>
                          <w:kern w:val="24"/>
                          <w:sz w:val="16"/>
                          <w:szCs w:val="16"/>
                        </w:rPr>
                        <w:t>Doubletake 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194E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FA55AB" wp14:editId="0508C227">
                <wp:simplePos x="0" y="0"/>
                <wp:positionH relativeFrom="margin">
                  <wp:align>left</wp:align>
                </wp:positionH>
                <wp:positionV relativeFrom="paragraph">
                  <wp:posOffset>168275</wp:posOffset>
                </wp:positionV>
                <wp:extent cx="1962150" cy="3171825"/>
                <wp:effectExtent l="0" t="0" r="0" b="9525"/>
                <wp:wrapNone/>
                <wp:docPr id="4" name="Rounded 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54499A-E05D-D2FB-5EBB-A749AD0EA7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171825"/>
                        </a:xfrm>
                        <a:prstGeom prst="roundRect">
                          <a:avLst>
                            <a:gd name="adj" fmla="val 8074"/>
                          </a:avLst>
                        </a:prstGeom>
                        <a:solidFill>
                          <a:srgbClr val="01FF2D"/>
                        </a:solidFill>
                        <a:ln>
                          <a:noFill/>
                        </a:ln>
                        <a:effectLst/>
                      </wps:spPr>
                      <wps:bodyPr lIns="180000" tIns="180000" rIns="180000" bIns="180000" numCol="4" spcCol="18000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08BC3" id="Rounded Rectangle 11" o:spid="_x0000_s1026" style="position:absolute;margin-left:0;margin-top:13.25pt;width:154.5pt;height:249.75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52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" fillcolor="#01ff2d" stroked="f">
                <v:textbox inset="5mm,5mm,5mm,5mm"/>
                <w10:wrap anchorx="margin"/>
              </v:roundrect>
            </w:pict>
          </mc:Fallback>
        </mc:AlternateContent>
      </w:r>
    </w:p>
    <w:p w14:paraId="11BA510F" w14:textId="2252889A" w:rsidR="001F6442" w:rsidRDefault="001F6442" w:rsidP="004E194E">
      <w:pPr>
        <w:pStyle w:val="ListParagraph"/>
        <w:tabs>
          <w:tab w:val="left" w:pos="910"/>
        </w:tabs>
        <w:ind w:left="1630"/>
        <w:jc w:val="both"/>
      </w:pPr>
    </w:p>
    <w:p w14:paraId="19EB0432" w14:textId="39F317CB" w:rsidR="001F6442" w:rsidRPr="001F6442" w:rsidRDefault="0089481D" w:rsidP="004E194E">
      <w:pPr>
        <w:tabs>
          <w:tab w:val="left" w:pos="910"/>
        </w:tabs>
        <w:jc w:val="both"/>
        <w:sectPr w:rsidR="001F6442" w:rsidRPr="001F6442" w:rsidSect="00B270F0">
          <w:headerReference w:type="default" r:id="rId14"/>
          <w:footerReference w:type="default" r:id="rId15"/>
          <w:type w:val="continuous"/>
          <w:pgSz w:w="11900" w:h="16840" w:code="9"/>
          <w:pgMar w:top="2127" w:right="1440" w:bottom="1656" w:left="1276" w:header="709" w:footer="709" w:gutter="0"/>
          <w:pgNumType w:start="0"/>
          <w:cols w:space="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D8E85B" wp14:editId="7D9C15A1">
            <wp:simplePos x="0" y="0"/>
            <wp:positionH relativeFrom="margin">
              <wp:align>right</wp:align>
            </wp:positionH>
            <wp:positionV relativeFrom="paragraph">
              <wp:posOffset>1216660</wp:posOffset>
            </wp:positionV>
            <wp:extent cx="3828514" cy="1630045"/>
            <wp:effectExtent l="0" t="0" r="63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14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442">
        <w:tab/>
      </w:r>
    </w:p>
    <w:p w14:paraId="2C1B5DD1" w14:textId="7C688E13" w:rsidR="00DB1F52" w:rsidRDefault="00DB1F5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11" w:name="_Hlk133593394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 xml:space="preserve">Our resources are your </w:t>
      </w:r>
      <w:proofErr w:type="gramStart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resources</w:t>
      </w:r>
      <w:proofErr w:type="gramEnd"/>
    </w:p>
    <w:p w14:paraId="40105CA3" w14:textId="409F43F8" w:rsidR="00DB1F52" w:rsidRDefault="00DB1F5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noProof/>
          <w:color w:val="00FF2D"/>
          <w:sz w:val="32"/>
          <w:szCs w:val="24"/>
          <w:u w:color="00FF2D"/>
          <w:lang w:val="en-GB"/>
        </w:rPr>
        <w:drawing>
          <wp:anchor distT="0" distB="0" distL="114300" distR="114300" simplePos="0" relativeHeight="251653120" behindDoc="0" locked="0" layoutInCell="1" allowOverlap="1" wp14:anchorId="6787EDC9" wp14:editId="446F4191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5728587" cy="2705100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84"/>
                    <a:stretch/>
                  </pic:blipFill>
                  <pic:spPr bwMode="auto">
                    <a:xfrm>
                      <a:off x="0" y="0"/>
                      <a:ext cx="5730875" cy="27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65744" w14:textId="6718E1E7" w:rsidR="00DB1F52" w:rsidRDefault="00DB1F5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BE0D012" w14:textId="0066A201" w:rsidR="00DB1F52" w:rsidRDefault="00DB1F5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ECA0250" w14:textId="77777777" w:rsidR="00DB1F52" w:rsidRDefault="00DB1F5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EB03AE0" w14:textId="77777777" w:rsidR="00DB1F52" w:rsidRDefault="00DB1F5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BC94D34" w14:textId="77777777" w:rsidR="00DB1F52" w:rsidRDefault="00DB1F5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D8BE9CD" w14:textId="77777777" w:rsidR="00DB1F52" w:rsidRDefault="00DB1F5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B01157E" w14:textId="77777777" w:rsidR="00DB1F52" w:rsidRDefault="00DB1F5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BDF2B51" w14:textId="77777777" w:rsidR="00DB1F52" w:rsidRDefault="00DB1F5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CD9F19F" w14:textId="77777777" w:rsidR="00DB1F52" w:rsidRDefault="00DB1F5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B0F7F7E" w14:textId="77777777" w:rsidR="00DB1F52" w:rsidRDefault="00DB1F5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37ADCAE5" w14:textId="77777777" w:rsidR="004E194E" w:rsidRDefault="004E194E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084B285" w14:textId="6A7222CC" w:rsidR="001F6442" w:rsidRPr="001B6F90" w:rsidRDefault="001F6442" w:rsidP="004E194E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 xml:space="preserve">Exceptional service quality is part of our </w:t>
      </w:r>
      <w:proofErr w:type="gramStart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DNA</w:t>
      </w:r>
      <w:proofErr w:type="gramEnd"/>
    </w:p>
    <w:bookmarkEnd w:id="11"/>
    <w:p w14:paraId="6CA3054D" w14:textId="22C3B30B" w:rsidR="001F6442" w:rsidRPr="001F6442" w:rsidRDefault="001F6442" w:rsidP="004E194E">
      <w:pPr>
        <w:jc w:val="both"/>
        <w:rPr>
          <w:color w:val="auto"/>
          <w:lang w:val="en-GB"/>
        </w:rPr>
      </w:pPr>
      <w:r w:rsidRPr="001F6442">
        <w:rPr>
          <w:color w:val="auto"/>
          <w:lang w:val="en-GB"/>
        </w:rPr>
        <w:t>Exceptional service quality is part of our DNA and has been for more than twenty years. That’s why w</w:t>
      </w:r>
      <w:r>
        <w:rPr>
          <w:color w:val="auto"/>
          <w:lang w:val="en-GB"/>
        </w:rPr>
        <w:t xml:space="preserve">e </w:t>
      </w:r>
      <w:r w:rsidRPr="001F6442">
        <w:rPr>
          <w:color w:val="auto"/>
          <w:lang w:val="en-GB"/>
        </w:rPr>
        <w:t>display our industry-leading Net Promoter Score (NPS) live on our website</w:t>
      </w:r>
      <w:r>
        <w:rPr>
          <w:color w:val="auto"/>
          <w:lang w:val="en-GB"/>
        </w:rPr>
        <w:t xml:space="preserve">. </w:t>
      </w:r>
      <w:r w:rsidRPr="001F6442">
        <w:rPr>
          <w:color w:val="auto"/>
          <w:lang w:val="en-GB"/>
        </w:rPr>
        <w:t xml:space="preserve"> </w:t>
      </w:r>
    </w:p>
    <w:p w14:paraId="43409E91" w14:textId="48056F94" w:rsidR="00410A38" w:rsidRPr="001B6F90" w:rsidRDefault="00410A38" w:rsidP="004E194E">
      <w:pPr>
        <w:jc w:val="both"/>
        <w:rPr>
          <w:lang w:val="en-GB"/>
        </w:rPr>
      </w:pPr>
      <w:r w:rsidRPr="001F6442">
        <w:rPr>
          <w:color w:val="auto"/>
          <w:lang w:val="en-GB"/>
        </w:rPr>
        <w:t>We don’t do tiers of service. Whether you are a </w:t>
      </w:r>
      <w:hyperlink r:id="rId18" w:tooltip="Bring your innovations to new customers across the UK and beyond&#10;via our enterprise-class fibre network. " w:history="1">
        <w:r w:rsidRPr="001F6442">
          <w:rPr>
            <w:rStyle w:val="Hyperlink"/>
            <w:b/>
            <w:bCs/>
            <w:color w:val="auto"/>
            <w:lang w:val="en-GB"/>
          </w:rPr>
          <w:t>Carrier</w:t>
        </w:r>
      </w:hyperlink>
      <w:r w:rsidRPr="001F6442">
        <w:rPr>
          <w:color w:val="auto"/>
          <w:lang w:val="en-GB"/>
        </w:rPr>
        <w:t>, </w:t>
      </w:r>
      <w:hyperlink r:id="rId19" w:tooltip="Integrate our solutions with your own to broaden your capabilities&#10;and open up new revenue streams. " w:history="1">
        <w:r w:rsidRPr="001F6442">
          <w:rPr>
            <w:rStyle w:val="Hyperlink"/>
            <w:b/>
            <w:bCs/>
            <w:color w:val="auto"/>
            <w:lang w:val="en-GB"/>
          </w:rPr>
          <w:t>Reseller</w:t>
        </w:r>
      </w:hyperlink>
      <w:r w:rsidRPr="001F6442">
        <w:rPr>
          <w:color w:val="auto"/>
          <w:lang w:val="en-GB"/>
        </w:rPr>
        <w:t>, or </w:t>
      </w:r>
      <w:hyperlink r:id="rId20" w:tooltip="Enjoy a stress-free source of ongoing revenue by referring your&#10;customers’ unique digital challenges to us. " w:history="1">
        <w:r w:rsidRPr="001F6442">
          <w:rPr>
            <w:rStyle w:val="Hyperlink"/>
            <w:b/>
            <w:bCs/>
            <w:color w:val="auto"/>
            <w:lang w:val="en-GB"/>
          </w:rPr>
          <w:t>Referral partner</w:t>
        </w:r>
      </w:hyperlink>
      <w:r w:rsidRPr="001F6442">
        <w:rPr>
          <w:color w:val="auto"/>
          <w:lang w:val="en-GB"/>
        </w:rPr>
        <w:t>, you are automatically a Platinum Partner.</w:t>
      </w:r>
    </w:p>
    <w:p w14:paraId="210FFA71" w14:textId="139656F0" w:rsidR="00410A38" w:rsidRDefault="00AB3426" w:rsidP="00410A38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7333652" wp14:editId="040BC33A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5819775" cy="3727450"/>
                <wp:effectExtent l="0" t="0" r="9525" b="63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727450"/>
                        </a:xfrm>
                        <a:prstGeom prst="rect">
                          <a:avLst/>
                        </a:prstGeom>
                        <a:solidFill>
                          <a:srgbClr val="00FF2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9B815" id="Rectangle 39" o:spid="_x0000_s1026" style="position:absolute;margin-left:0;margin-top:16.1pt;width:458.25pt;height:293.5pt;z-index: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" fillcolor="#00ff2d" stroked="f" strokeweight="1pt">
                <w10:wrap anchorx="margin"/>
              </v:rect>
            </w:pict>
          </mc:Fallback>
        </mc:AlternateContent>
      </w:r>
      <w:r w:rsidR="00410A3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B008794" wp14:editId="0388B381">
                <wp:simplePos x="0" y="0"/>
                <wp:positionH relativeFrom="margin">
                  <wp:align>right</wp:align>
                </wp:positionH>
                <wp:positionV relativeFrom="paragraph">
                  <wp:posOffset>233045</wp:posOffset>
                </wp:positionV>
                <wp:extent cx="2825750" cy="1866900"/>
                <wp:effectExtent l="0" t="0" r="1270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8204E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Deliver</w:t>
                            </w:r>
                          </w:p>
                          <w:p w14:paraId="1D69A67F" w14:textId="77777777" w:rsidR="00DB1F52" w:rsidRDefault="00DB1F52" w:rsidP="002E511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bookmarkStart w:id="12" w:name="_Hlk134619981"/>
                            <w:bookmarkStart w:id="13" w:name="_Hlk134619982"/>
                            <w:bookmarkStart w:id="14" w:name="_Hlk134619983"/>
                            <w:bookmarkStart w:id="15" w:name="_Hlk134619984"/>
                            <w:r>
                              <w:t>Direct dial contacts to our provisioning coordinators with escalation points up to our Director of Service Delivery</w:t>
                            </w:r>
                          </w:p>
                          <w:p w14:paraId="7925056A" w14:textId="77777777" w:rsidR="00DB1F52" w:rsidRDefault="00DB1F52" w:rsidP="002E511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Weekly order trackers / provisioning calls</w:t>
                            </w:r>
                          </w:p>
                          <w:p w14:paraId="1C4DA4F4" w14:textId="77777777" w:rsidR="00DB1F52" w:rsidRDefault="00DB1F52" w:rsidP="002E511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Coming soon – live Partner dashboards</w:t>
                            </w:r>
                          </w:p>
                          <w:p w14:paraId="69BDD86A" w14:textId="77777777" w:rsidR="00DB1F52" w:rsidRPr="001F6442" w:rsidRDefault="00DB1F52" w:rsidP="002E511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Executive level relationships with all last mile providers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</w:p>
                          <w:p w14:paraId="101C1FC3" w14:textId="2AF1E84D" w:rsidR="00410A38" w:rsidRPr="001F6442" w:rsidRDefault="00410A38" w:rsidP="00DB1F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8794" id="_x0000_s1029" type="#_x0000_t202" style="position:absolute;margin-left:171.3pt;margin-top:18.35pt;width:222.5pt;height:147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" filled="f" strokecolor="window">
                <v:textbox>
                  <w:txbxContent>
                    <w:p w14:paraId="3D98204E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Deliver</w:t>
                      </w:r>
                    </w:p>
                    <w:p w14:paraId="1D69A67F" w14:textId="77777777" w:rsidR="00DB1F52" w:rsidRDefault="00DB1F52" w:rsidP="002E511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bookmarkStart w:id="16" w:name="_Hlk134619981"/>
                      <w:bookmarkStart w:id="17" w:name="_Hlk134619982"/>
                      <w:bookmarkStart w:id="18" w:name="_Hlk134619983"/>
                      <w:bookmarkStart w:id="19" w:name="_Hlk134619984"/>
                      <w:r>
                        <w:t>Direct dial contacts to our provisioning coordinators with escalation points up to our Director of Service Delivery</w:t>
                      </w:r>
                    </w:p>
                    <w:p w14:paraId="7925056A" w14:textId="77777777" w:rsidR="00DB1F52" w:rsidRDefault="00DB1F52" w:rsidP="002E511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Weekly order trackers / provisioning calls</w:t>
                      </w:r>
                    </w:p>
                    <w:p w14:paraId="1C4DA4F4" w14:textId="77777777" w:rsidR="00DB1F52" w:rsidRDefault="00DB1F52" w:rsidP="002E511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Coming soon – live Partner dashboards</w:t>
                      </w:r>
                    </w:p>
                    <w:p w14:paraId="69BDD86A" w14:textId="77777777" w:rsidR="00DB1F52" w:rsidRPr="001F6442" w:rsidRDefault="00DB1F52" w:rsidP="002E511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Executive level relationships with all last mile providers</w:t>
                      </w:r>
                      <w:bookmarkEnd w:id="16"/>
                      <w:bookmarkEnd w:id="17"/>
                      <w:bookmarkEnd w:id="18"/>
                      <w:bookmarkEnd w:id="19"/>
                    </w:p>
                    <w:p w14:paraId="101C1FC3" w14:textId="2AF1E84D" w:rsidR="00410A38" w:rsidRPr="001F6442" w:rsidRDefault="00410A38" w:rsidP="00DB1F5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A3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302825" wp14:editId="503FA117">
                <wp:simplePos x="0" y="0"/>
                <wp:positionH relativeFrom="margin">
                  <wp:align>left</wp:align>
                </wp:positionH>
                <wp:positionV relativeFrom="paragraph">
                  <wp:posOffset>227330</wp:posOffset>
                </wp:positionV>
                <wp:extent cx="2882900" cy="1879600"/>
                <wp:effectExtent l="0" t="0" r="12700" b="2540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87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B43FF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Enable</w:t>
                            </w:r>
                          </w:p>
                          <w:p w14:paraId="3F6C6467" w14:textId="2B5B7086" w:rsidR="00410A38" w:rsidRDefault="00410A38" w:rsidP="002E511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 xml:space="preserve">Make it easy to do business with </w:t>
                            </w:r>
                            <w:r w:rsidR="004E194E">
                              <w:t>EXPO.e</w:t>
                            </w:r>
                            <w:r>
                              <w:t xml:space="preserve"> </w:t>
                            </w:r>
                          </w:p>
                          <w:p w14:paraId="3C54AA4C" w14:textId="77777777" w:rsidR="00410A38" w:rsidRDefault="00410A38" w:rsidP="002E511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>D</w:t>
                            </w:r>
                            <w:r w:rsidRPr="00CA776D">
                              <w:t>eliver a consistent strategy enabling you and your teams to grow pipeline and win new business</w:t>
                            </w:r>
                          </w:p>
                          <w:p w14:paraId="1715E826" w14:textId="77777777" w:rsidR="00410A38" w:rsidRPr="001F6442" w:rsidRDefault="00410A38" w:rsidP="002E511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>L</w:t>
                            </w:r>
                            <w:r w:rsidRPr="00CA776D">
                              <w:t>isten</w:t>
                            </w:r>
                            <w:r>
                              <w:t xml:space="preserve"> to you</w:t>
                            </w:r>
                            <w:r w:rsidRPr="00CA776D">
                              <w:t xml:space="preserve"> and understand what we need to do to make your teams successful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02825" id="_x0000_s1030" type="#_x0000_t202" style="position:absolute;margin-left:0;margin-top:17.9pt;width:227pt;height:14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" filled="f" strokecolor="window">
                <v:textbox>
                  <w:txbxContent>
                    <w:p w14:paraId="21FB43FF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Enable</w:t>
                      </w:r>
                    </w:p>
                    <w:p w14:paraId="3F6C6467" w14:textId="2B5B7086" w:rsidR="00410A38" w:rsidRDefault="00410A38" w:rsidP="002E511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 xml:space="preserve">Make it easy to do business with </w:t>
                      </w:r>
                      <w:r w:rsidR="004E194E">
                        <w:t>EXPO.e</w:t>
                      </w:r>
                      <w:r>
                        <w:t xml:space="preserve"> </w:t>
                      </w:r>
                    </w:p>
                    <w:p w14:paraId="3C54AA4C" w14:textId="77777777" w:rsidR="00410A38" w:rsidRDefault="00410A38" w:rsidP="002E511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>D</w:t>
                      </w:r>
                      <w:r w:rsidRPr="00CA776D">
                        <w:t>eliver a consistent strategy enabling you and your teams to grow pipeline and win new business</w:t>
                      </w:r>
                    </w:p>
                    <w:p w14:paraId="1715E826" w14:textId="77777777" w:rsidR="00410A38" w:rsidRPr="001F6442" w:rsidRDefault="00410A38" w:rsidP="002E511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>L</w:t>
                      </w:r>
                      <w:r w:rsidRPr="00CA776D">
                        <w:t>isten</w:t>
                      </w:r>
                      <w:r>
                        <w:t xml:space="preserve"> to you</w:t>
                      </w:r>
                      <w:r w:rsidRPr="00CA776D">
                        <w:t xml:space="preserve"> and understand what we need to do to make your teams successful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78BC0" w14:textId="31A26834" w:rsidR="00410A38" w:rsidRDefault="00410A38" w:rsidP="00410A38"/>
    <w:p w14:paraId="258948A0" w14:textId="77777777" w:rsidR="00410A38" w:rsidRDefault="00410A38" w:rsidP="00410A38"/>
    <w:p w14:paraId="1EB3EFFA" w14:textId="77777777" w:rsidR="00410A38" w:rsidRDefault="00410A38" w:rsidP="00410A38"/>
    <w:p w14:paraId="780A1917" w14:textId="77777777" w:rsidR="00410A38" w:rsidRDefault="00410A38" w:rsidP="00410A38"/>
    <w:p w14:paraId="36718E4D" w14:textId="77777777" w:rsidR="00410A38" w:rsidRDefault="00410A38" w:rsidP="00410A38"/>
    <w:p w14:paraId="3D6CFF0F" w14:textId="77777777" w:rsidR="00410A38" w:rsidRDefault="00410A38" w:rsidP="00410A38"/>
    <w:p w14:paraId="1981A92F" w14:textId="17D2C1D4" w:rsidR="00410A38" w:rsidRDefault="00AB3426" w:rsidP="00410A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34F97D" wp14:editId="0FB2727F">
                <wp:simplePos x="0" y="0"/>
                <wp:positionH relativeFrom="margin">
                  <wp:posOffset>2905125</wp:posOffset>
                </wp:positionH>
                <wp:positionV relativeFrom="paragraph">
                  <wp:posOffset>163195</wp:posOffset>
                </wp:positionV>
                <wp:extent cx="2825750" cy="1793875"/>
                <wp:effectExtent l="0" t="0" r="12700" b="158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7B8AC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Margin</w:t>
                            </w:r>
                          </w:p>
                          <w:p w14:paraId="11F4612C" w14:textId="24A9A480" w:rsidR="00410A38" w:rsidRDefault="00410A38" w:rsidP="002E51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Move from 10% to 40% margins by expanding your solution offering and adding more value</w:t>
                            </w:r>
                          </w:p>
                          <w:p w14:paraId="50F18D6E" w14:textId="126D27A0" w:rsidR="00410A38" w:rsidRDefault="00410A38" w:rsidP="002E51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Maximise profits by delivering better business outcomes for your customers</w:t>
                            </w:r>
                          </w:p>
                          <w:p w14:paraId="0095F2D4" w14:textId="766BB829" w:rsidR="00410A38" w:rsidRDefault="00410A38" w:rsidP="002E51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Increase retention by helping customers overcome more challenges</w:t>
                            </w:r>
                          </w:p>
                          <w:p w14:paraId="3FEF98E7" w14:textId="76E43675" w:rsidR="00410A38" w:rsidRPr="001F6442" w:rsidRDefault="00410A38" w:rsidP="00410A38">
                            <w:pPr>
                              <w:pStyle w:val="ListParagraph"/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F97D" id="_x0000_s1031" type="#_x0000_t202" style="position:absolute;margin-left:228.75pt;margin-top:12.85pt;width:222.5pt;height:14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" filled="f" strokecolor="window">
                <v:textbox>
                  <w:txbxContent>
                    <w:p w14:paraId="3E77B8AC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Margin</w:t>
                      </w:r>
                    </w:p>
                    <w:p w14:paraId="11F4612C" w14:textId="24A9A480" w:rsidR="00410A38" w:rsidRDefault="00410A38" w:rsidP="002E51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Move from 10% to 40% margins by expanding your solution offering and adding more value</w:t>
                      </w:r>
                    </w:p>
                    <w:p w14:paraId="50F18D6E" w14:textId="126D27A0" w:rsidR="00410A38" w:rsidRDefault="00410A38" w:rsidP="002E51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Maximise profits by delivering better business outcomes for your customers</w:t>
                      </w:r>
                    </w:p>
                    <w:p w14:paraId="0095F2D4" w14:textId="766BB829" w:rsidR="00410A38" w:rsidRDefault="00410A38" w:rsidP="002E51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Increase retention by helping customers overcome more challenges</w:t>
                      </w:r>
                    </w:p>
                    <w:p w14:paraId="3FEF98E7" w14:textId="76E43675" w:rsidR="00410A38" w:rsidRPr="001F6442" w:rsidRDefault="00410A38" w:rsidP="00410A38">
                      <w:pPr>
                        <w:pStyle w:val="ListParagraph"/>
                        <w:ind w:left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72CFE4" wp14:editId="2DFBB111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2882900" cy="1793875"/>
                <wp:effectExtent l="0" t="0" r="12700" b="158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A1C9" w14:textId="77777777" w:rsidR="00410A38" w:rsidRDefault="00410A38" w:rsidP="0089481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Support</w:t>
                            </w:r>
                          </w:p>
                          <w:p w14:paraId="358B7CD4" w14:textId="0CEAB3BA" w:rsidR="00410A38" w:rsidRDefault="008F0229" w:rsidP="002E511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 xml:space="preserve">Fault, Find &amp; Fix </w:t>
                            </w:r>
                            <w:r w:rsidR="005E5E5A">
                              <w:t>24x7x365 UK support with 1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st</w:t>
                            </w:r>
                            <w:r w:rsidR="005E5E5A">
                              <w:t>, 2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nd</w:t>
                            </w:r>
                            <w:r w:rsidR="005E5E5A">
                              <w:t xml:space="preserve"> &amp; 3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rd</w:t>
                            </w:r>
                            <w:r w:rsidR="005E5E5A">
                              <w:t xml:space="preserve"> line engineers</w:t>
                            </w:r>
                          </w:p>
                          <w:p w14:paraId="6A3218AF" w14:textId="235022DF" w:rsidR="005E5E5A" w:rsidRDefault="005E5E5A" w:rsidP="002E511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>24x7 Proactive monitoring, reporting back to you about customer service outages</w:t>
                            </w:r>
                          </w:p>
                          <w:p w14:paraId="54568BAB" w14:textId="04764A6E" w:rsidR="005E5E5A" w:rsidRPr="001F6442" w:rsidRDefault="005E5E5A" w:rsidP="002E511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>ITIL trained and ISO20000</w:t>
                            </w:r>
                            <w:r w:rsidR="00AB3426">
                              <w:t xml:space="preserve"> compliant so you can be rest assured that you and your customers are in safe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2CFE4" id="_x0000_s1032" type="#_x0000_t202" style="position:absolute;margin-left:0;margin-top:12.6pt;width:227pt;height:141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" filled="f" strokecolor="window">
                <v:textbox>
                  <w:txbxContent>
                    <w:p w14:paraId="6740A1C9" w14:textId="77777777" w:rsidR="00410A38" w:rsidRDefault="00410A38" w:rsidP="0089481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Support</w:t>
                      </w:r>
                    </w:p>
                    <w:p w14:paraId="358B7CD4" w14:textId="0CEAB3BA" w:rsidR="00410A38" w:rsidRDefault="008F0229" w:rsidP="002E511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 xml:space="preserve">Fault, Find &amp; Fix </w:t>
                      </w:r>
                      <w:r w:rsidR="005E5E5A">
                        <w:t>24x7x365 UK support with 1</w:t>
                      </w:r>
                      <w:r w:rsidR="005E5E5A" w:rsidRPr="005E5E5A">
                        <w:rPr>
                          <w:vertAlign w:val="superscript"/>
                        </w:rPr>
                        <w:t>st</w:t>
                      </w:r>
                      <w:r w:rsidR="005E5E5A">
                        <w:t>, 2</w:t>
                      </w:r>
                      <w:r w:rsidR="005E5E5A" w:rsidRPr="005E5E5A">
                        <w:rPr>
                          <w:vertAlign w:val="superscript"/>
                        </w:rPr>
                        <w:t>nd</w:t>
                      </w:r>
                      <w:r w:rsidR="005E5E5A">
                        <w:t xml:space="preserve"> &amp; 3</w:t>
                      </w:r>
                      <w:r w:rsidR="005E5E5A" w:rsidRPr="005E5E5A">
                        <w:rPr>
                          <w:vertAlign w:val="superscript"/>
                        </w:rPr>
                        <w:t>rd</w:t>
                      </w:r>
                      <w:r w:rsidR="005E5E5A">
                        <w:t xml:space="preserve"> line engineers</w:t>
                      </w:r>
                    </w:p>
                    <w:p w14:paraId="6A3218AF" w14:textId="235022DF" w:rsidR="005E5E5A" w:rsidRDefault="005E5E5A" w:rsidP="002E511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>24x7 Proactive monitoring, reporting back to you about customer service outages</w:t>
                      </w:r>
                    </w:p>
                    <w:p w14:paraId="54568BAB" w14:textId="04764A6E" w:rsidR="005E5E5A" w:rsidRPr="001F6442" w:rsidRDefault="005E5E5A" w:rsidP="002E511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>ITIL trained and ISO20000</w:t>
                      </w:r>
                      <w:r w:rsidR="00AB3426">
                        <w:t xml:space="preserve"> compliant so you can be rest assured that you and your customers are in safe hands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443589" w14:textId="5C843145" w:rsidR="00410A38" w:rsidRDefault="00410A38" w:rsidP="00410A38"/>
    <w:p w14:paraId="39C68ADB" w14:textId="0EBD0C3B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0C9D558" w14:textId="2E3CDD26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A0A4605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672CF85E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6B1B885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>This is what good looks like</w:t>
      </w:r>
    </w:p>
    <w:p w14:paraId="1ABFEDB5" w14:textId="3F4FC9B0" w:rsidR="001F6442" w:rsidRPr="001B6F90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noProof/>
          <w:color w:val="00FF2D"/>
          <w:sz w:val="32"/>
          <w:szCs w:val="24"/>
          <w:u w:color="00FF2D"/>
          <w:lang w:val="en-GB"/>
        </w:rPr>
        <w:drawing>
          <wp:anchor distT="0" distB="0" distL="114300" distR="114300" simplePos="0" relativeHeight="251793408" behindDoc="0" locked="0" layoutInCell="1" allowOverlap="1" wp14:anchorId="019CCAA5" wp14:editId="60CD3370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5505450" cy="21971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C7A66A" w14:textId="0B481CDC" w:rsidR="001F6442" w:rsidRDefault="001F6442" w:rsidP="00B270F0"/>
    <w:p w14:paraId="6887CA0F" w14:textId="77777777" w:rsidR="001F6442" w:rsidRPr="00DA0F6B" w:rsidRDefault="001F6442" w:rsidP="00B270F0"/>
    <w:sectPr w:rsidR="001F6442" w:rsidRPr="00DA0F6B" w:rsidSect="00B270F0">
      <w:headerReference w:type="first" r:id="rId22"/>
      <w:footerReference w:type="first" r:id="rId23"/>
      <w:pgSz w:w="11900" w:h="16840" w:code="9"/>
      <w:pgMar w:top="1843" w:right="1440" w:bottom="1656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9CF01" w14:textId="77777777" w:rsidR="00FF10D1" w:rsidRDefault="00FF10D1" w:rsidP="0021159E">
      <w:r>
        <w:separator/>
      </w:r>
    </w:p>
  </w:endnote>
  <w:endnote w:type="continuationSeparator" w:id="0">
    <w:p w14:paraId="29D0D60B" w14:textId="77777777" w:rsidR="00FF10D1" w:rsidRDefault="00FF10D1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ura Aspec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C6626" w14:textId="1ECA2399" w:rsidR="004B7E82" w:rsidRDefault="00DA0F6B" w:rsidP="007B7359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355A40E" wp14:editId="07ECC514">
              <wp:simplePos x="0" y="0"/>
              <wp:positionH relativeFrom="column">
                <wp:posOffset>-919480</wp:posOffset>
              </wp:positionH>
              <wp:positionV relativeFrom="paragraph">
                <wp:posOffset>-226250</wp:posOffset>
              </wp:positionV>
              <wp:extent cx="7877175" cy="485775"/>
              <wp:effectExtent l="0" t="0" r="952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647C08" id="Rectangle 5" o:spid="_x0000_s1026" style="position:absolute;margin-left:-72.4pt;margin-top:-17.8pt;width:620.2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" fillcolor="#1a1c2b" stroked="f" strokeweight="1pt">
              <v:fill opacity="13107f"/>
            </v:rect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3ADCDB0" wp14:editId="4F846404">
              <wp:simplePos x="0" y="0"/>
              <wp:positionH relativeFrom="page">
                <wp:posOffset>5715</wp:posOffset>
              </wp:positionH>
              <wp:positionV relativeFrom="paragraph">
                <wp:posOffset>269240</wp:posOffset>
              </wp:positionV>
              <wp:extent cx="7538085" cy="447675"/>
              <wp:effectExtent l="0" t="0" r="5715" b="952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E4FA4A" w14:textId="663A4F59" w:rsidR="006048D7" w:rsidRPr="00DE2D87" w:rsidRDefault="006048D7" w:rsidP="006048D7">
                          <w:pPr>
                            <w:pStyle w:val="Header"/>
                            <w:jc w:val="center"/>
                            <w:rPr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bookmarkStart w:id="7" w:name="_Hlk132978824"/>
                          <w:bookmarkStart w:id="8" w:name="_Hlk132978825"/>
                          <w:r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bookmarkEnd w:id="7"/>
                          <w:bookmarkEnd w:id="8"/>
                          <w:r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1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ADCDB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4" type="#_x0000_t202" style="position:absolute;left:0;text-align:left;margin-left:.45pt;margin-top:21.2pt;width:593.55pt;height:35.25pt;z-index:-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" fillcolor="#00ff2d" stroked="f" strokeweight=".5pt">
              <v:textbox inset="0,0,0,0">
                <w:txbxContent>
                  <w:p w14:paraId="70E4FA4A" w14:textId="663A4F59" w:rsidR="006048D7" w:rsidRPr="00DE2D87" w:rsidRDefault="006048D7" w:rsidP="006048D7">
                    <w:pPr>
                      <w:pStyle w:val="Header"/>
                      <w:jc w:val="center"/>
                      <w:rPr>
                        <w:rFonts w:cs="Helvetica"/>
                        <w:b/>
                        <w:bCs/>
                        <w:sz w:val="12"/>
                        <w:szCs w:val="12"/>
                      </w:rPr>
                    </w:pPr>
                    <w:bookmarkStart w:id="9" w:name="_Hlk132978824"/>
                    <w:bookmarkStart w:id="10" w:name="_Hlk132978825"/>
                    <w:r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bookmarkEnd w:id="9"/>
                    <w:bookmarkEnd w:id="10"/>
                    <w:r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1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1797C7D2" wp14:editId="4C1B0F79">
              <wp:simplePos x="0" y="0"/>
              <wp:positionH relativeFrom="column">
                <wp:posOffset>4237990</wp:posOffset>
              </wp:positionH>
              <wp:positionV relativeFrom="paragraph">
                <wp:posOffset>-234950</wp:posOffset>
              </wp:positionV>
              <wp:extent cx="2257425" cy="494665"/>
              <wp:effectExtent l="0" t="0" r="9525" b="635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5D6A38" w14:textId="77777777" w:rsidR="006048D7" w:rsidRPr="00DE2D87" w:rsidRDefault="006048D7" w:rsidP="006048D7">
                          <w:pPr>
                            <w:pStyle w:val="body"/>
                            <w:ind w:right="170"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 xml:space="preserve">Be </w:t>
                          </w:r>
                          <w:proofErr w:type="gramStart"/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unstoppable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97C7D2" id="Text Box 27" o:spid="_x0000_s1035" type="#_x0000_t202" style="position:absolute;left:0;text-align:left;margin-left:333.7pt;margin-top:-18.5pt;width:177.75pt;height:38.9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" filled="f" stroked="f" strokeweight=".5pt">
              <v:textbox inset="0,0,0,0">
                <w:txbxContent>
                  <w:p w14:paraId="0D5D6A38" w14:textId="77777777" w:rsidR="006048D7" w:rsidRPr="00DE2D87" w:rsidRDefault="006048D7" w:rsidP="006048D7">
                    <w:pPr>
                      <w:pStyle w:val="body"/>
                      <w:ind w:right="17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 xml:space="preserve">Be </w:t>
                    </w:r>
                    <w:proofErr w:type="gramStart"/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unstoppable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6048D7" w:rsidRPr="006048D7">
      <w:rPr>
        <w:rStyle w:val="Header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706368" behindDoc="1" locked="0" layoutInCell="1" allowOverlap="1" wp14:anchorId="553910F4" wp14:editId="392EA294">
          <wp:simplePos x="0" y="0"/>
          <wp:positionH relativeFrom="column">
            <wp:posOffset>-800735</wp:posOffset>
          </wp:positionH>
          <wp:positionV relativeFrom="paragraph">
            <wp:posOffset>-184785</wp:posOffset>
          </wp:positionV>
          <wp:extent cx="4667885" cy="44132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CBF9" w14:textId="5CABCC76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8720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F5E8F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2C9A99E" w14:textId="1612DB51" w:rsidR="004B7E82" w:rsidRPr="00E90175" w:rsidRDefault="0089481D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F5E8F" w:themeColor="accent1"/>
                                </w:rPr>
                              </w:pPr>
                              <w:r>
                                <w:rPr>
                                  <w:caps/>
                                  <w:color w:val="1F5E8F" w:themeColor="accent1"/>
                                </w:rPr>
                                <w:t>Our Portfolio – IT Services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36" style="position:absolute;left:0;text-align:left;margin-left:-3.65pt;margin-top:25.4pt;width:197.7pt;height:21.25pt;z-index:-25163776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F5E8F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2C9A99E" w14:textId="1612DB51" w:rsidR="004B7E82" w:rsidRPr="00E90175" w:rsidRDefault="0089481D" w:rsidP="004B7E82">
                        <w:pPr>
                          <w:pStyle w:val="Header"/>
                          <w:spacing w:before="120"/>
                          <w:rPr>
                            <w:caps/>
                            <w:color w:val="1F5E8F" w:themeColor="accent1"/>
                          </w:rPr>
                        </w:pPr>
                        <w:r>
                          <w:rPr>
                            <w:caps/>
                            <w:color w:val="1F5E8F" w:themeColor="accent1"/>
                          </w:rPr>
                          <w:t>Our Portfolio – IT Services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1E680F" id="Straight Connector 1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-23.8pt" to="491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" strokecolor="#1f5e8f" strokeweight=".5pt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Exponential-e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D5140" w14:textId="77777777" w:rsidR="00FF10D1" w:rsidRDefault="00FF10D1" w:rsidP="0021159E">
      <w:r>
        <w:separator/>
      </w:r>
    </w:p>
  </w:footnote>
  <w:footnote w:type="continuationSeparator" w:id="0">
    <w:p w14:paraId="037353D8" w14:textId="77777777" w:rsidR="00FF10D1" w:rsidRDefault="00FF10D1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5A1F4" w14:textId="01352C6F" w:rsidR="004B7E82" w:rsidRDefault="006048D7">
    <w:pPr>
      <w:pStyle w:val="Header"/>
    </w:pPr>
    <w:r>
      <w:rPr>
        <w:noProof/>
      </w:rPr>
      <w:drawing>
        <wp:anchor distT="0" distB="0" distL="114300" distR="114300" simplePos="0" relativeHeight="251632640" behindDoc="1" locked="0" layoutInCell="1" allowOverlap="1" wp14:anchorId="79DE34AD" wp14:editId="537A632B">
          <wp:simplePos x="0" y="0"/>
          <wp:positionH relativeFrom="column">
            <wp:posOffset>4474210</wp:posOffset>
          </wp:positionH>
          <wp:positionV relativeFrom="paragraph">
            <wp:posOffset>-114300</wp:posOffset>
          </wp:positionV>
          <wp:extent cx="1853019" cy="497027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E82"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08064" behindDoc="1" locked="0" layoutInCell="1" allowOverlap="0" wp14:anchorId="2A68C24C" wp14:editId="0FF29FED">
              <wp:simplePos x="0" y="0"/>
              <wp:positionH relativeFrom="margin">
                <wp:posOffset>-8255</wp:posOffset>
              </wp:positionH>
              <wp:positionV relativeFrom="page">
                <wp:posOffset>341630</wp:posOffset>
              </wp:positionV>
              <wp:extent cx="2510790" cy="269875"/>
              <wp:effectExtent l="0" t="0" r="0" b="7620"/>
              <wp:wrapSquare wrapText="bothSides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-10959140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9A5FFC3" w14:textId="13DA8CEF" w:rsidR="004B7E82" w:rsidRPr="006048D7" w:rsidRDefault="0089481D" w:rsidP="00146087">
                              <w:pPr>
                                <w:pStyle w:val="Header"/>
                                <w:spacing w:before="120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>Our Portfolio – IT Services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A68C24C" id="Rectangle 3" o:spid="_x0000_s1033" style="position:absolute;margin-left:-.65pt;margin-top:26.9pt;width:197.7pt;height:21.25pt;z-index:-2517084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-10959140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9A5FFC3" w14:textId="13DA8CEF" w:rsidR="004B7E82" w:rsidRPr="006048D7" w:rsidRDefault="0089481D" w:rsidP="00146087">
                        <w:pPr>
                          <w:pStyle w:val="Header"/>
                          <w:spacing w:before="120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>Our Portfolio – IT Services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ADC21A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46.5pt" to="500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" strokecolor="#1f5e8f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2C559F"/>
    <w:multiLevelType w:val="hybridMultilevel"/>
    <w:tmpl w:val="71266298"/>
    <w:lvl w:ilvl="0" w:tplc="684E0B58">
      <w:numFmt w:val="bullet"/>
      <w:lvlText w:val=""/>
      <w:lvlJc w:val="left"/>
      <w:pPr>
        <w:ind w:left="127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2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3" w15:restartNumberingAfterBreak="0">
    <w:nsid w:val="18273D13"/>
    <w:multiLevelType w:val="hybridMultilevel"/>
    <w:tmpl w:val="9572A846"/>
    <w:lvl w:ilvl="0" w:tplc="143E0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E21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860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42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3C3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2EF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E24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BE4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78E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D8E038F"/>
    <w:multiLevelType w:val="hybridMultilevel"/>
    <w:tmpl w:val="A0DCC38A"/>
    <w:lvl w:ilvl="0" w:tplc="C3DC89B6">
      <w:numFmt w:val="bullet"/>
      <w:lvlText w:val=""/>
      <w:lvlJc w:val="left"/>
      <w:pPr>
        <w:ind w:left="163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5" w15:restartNumberingAfterBreak="0">
    <w:nsid w:val="1DA1611D"/>
    <w:multiLevelType w:val="hybridMultilevel"/>
    <w:tmpl w:val="BDBC581A"/>
    <w:lvl w:ilvl="0" w:tplc="0809000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1" w:hanging="360"/>
      </w:pPr>
      <w:rPr>
        <w:rFonts w:ascii="Wingdings" w:hAnsi="Wingdings" w:hint="default"/>
      </w:rPr>
    </w:lvl>
  </w:abstractNum>
  <w:abstractNum w:abstractNumId="16" w15:restartNumberingAfterBreak="0">
    <w:nsid w:val="27837EB6"/>
    <w:multiLevelType w:val="hybridMultilevel"/>
    <w:tmpl w:val="AD6EFDC4"/>
    <w:lvl w:ilvl="0" w:tplc="F878A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2E0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A65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880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E49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82E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EA3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685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B41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BA4DF1"/>
    <w:multiLevelType w:val="hybridMultilevel"/>
    <w:tmpl w:val="4B903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F2A59"/>
    <w:multiLevelType w:val="hybridMultilevel"/>
    <w:tmpl w:val="A6300CFC"/>
    <w:lvl w:ilvl="0" w:tplc="739E1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627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22B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42C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E8F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DCF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1C3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B00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2C3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EF86661"/>
    <w:multiLevelType w:val="hybridMultilevel"/>
    <w:tmpl w:val="CA6AC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F42F6"/>
    <w:multiLevelType w:val="hybridMultilevel"/>
    <w:tmpl w:val="2C865C20"/>
    <w:lvl w:ilvl="0" w:tplc="0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 w16cid:durableId="1321471009">
    <w:abstractNumId w:val="0"/>
  </w:num>
  <w:num w:numId="2" w16cid:durableId="706876058">
    <w:abstractNumId w:val="1"/>
  </w:num>
  <w:num w:numId="3" w16cid:durableId="739258041">
    <w:abstractNumId w:val="2"/>
  </w:num>
  <w:num w:numId="4" w16cid:durableId="1148744675">
    <w:abstractNumId w:val="3"/>
  </w:num>
  <w:num w:numId="5" w16cid:durableId="2117484569">
    <w:abstractNumId w:val="4"/>
  </w:num>
  <w:num w:numId="6" w16cid:durableId="1905990353">
    <w:abstractNumId w:val="9"/>
  </w:num>
  <w:num w:numId="7" w16cid:durableId="277371842">
    <w:abstractNumId w:val="5"/>
  </w:num>
  <w:num w:numId="8" w16cid:durableId="790126751">
    <w:abstractNumId w:val="6"/>
  </w:num>
  <w:num w:numId="9" w16cid:durableId="392236973">
    <w:abstractNumId w:val="7"/>
  </w:num>
  <w:num w:numId="10" w16cid:durableId="1513884276">
    <w:abstractNumId w:val="8"/>
  </w:num>
  <w:num w:numId="11" w16cid:durableId="1678924121">
    <w:abstractNumId w:val="10"/>
  </w:num>
  <w:num w:numId="12" w16cid:durableId="1480078491">
    <w:abstractNumId w:val="12"/>
  </w:num>
  <w:num w:numId="13" w16cid:durableId="1918905551">
    <w:abstractNumId w:val="11"/>
  </w:num>
  <w:num w:numId="14" w16cid:durableId="311181461">
    <w:abstractNumId w:val="14"/>
  </w:num>
  <w:num w:numId="15" w16cid:durableId="839154685">
    <w:abstractNumId w:val="17"/>
  </w:num>
  <w:num w:numId="16" w16cid:durableId="1360471810">
    <w:abstractNumId w:val="19"/>
  </w:num>
  <w:num w:numId="17" w16cid:durableId="1028801927">
    <w:abstractNumId w:val="15"/>
  </w:num>
  <w:num w:numId="18" w16cid:durableId="2007780381">
    <w:abstractNumId w:val="20"/>
  </w:num>
  <w:num w:numId="19" w16cid:durableId="992290995">
    <w:abstractNumId w:val="16"/>
  </w:num>
  <w:num w:numId="20" w16cid:durableId="414597839">
    <w:abstractNumId w:val="13"/>
  </w:num>
  <w:num w:numId="21" w16cid:durableId="136695260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202A9"/>
    <w:rsid w:val="00021F7F"/>
    <w:rsid w:val="000242AA"/>
    <w:rsid w:val="000245C5"/>
    <w:rsid w:val="0004180C"/>
    <w:rsid w:val="00045755"/>
    <w:rsid w:val="000463F5"/>
    <w:rsid w:val="00054202"/>
    <w:rsid w:val="00057E9F"/>
    <w:rsid w:val="00063073"/>
    <w:rsid w:val="000672E8"/>
    <w:rsid w:val="00074438"/>
    <w:rsid w:val="00076F5A"/>
    <w:rsid w:val="00080241"/>
    <w:rsid w:val="0008107D"/>
    <w:rsid w:val="00082EA4"/>
    <w:rsid w:val="00085875"/>
    <w:rsid w:val="0009119B"/>
    <w:rsid w:val="00092041"/>
    <w:rsid w:val="00093C4C"/>
    <w:rsid w:val="00097393"/>
    <w:rsid w:val="000A0D63"/>
    <w:rsid w:val="000A3E3B"/>
    <w:rsid w:val="000A6C31"/>
    <w:rsid w:val="000B2CD1"/>
    <w:rsid w:val="000B5175"/>
    <w:rsid w:val="000B7DAA"/>
    <w:rsid w:val="000C5D1E"/>
    <w:rsid w:val="000E1150"/>
    <w:rsid w:val="000E144E"/>
    <w:rsid w:val="001023D0"/>
    <w:rsid w:val="00106B1A"/>
    <w:rsid w:val="00106B1B"/>
    <w:rsid w:val="00110BB6"/>
    <w:rsid w:val="00117148"/>
    <w:rsid w:val="00126306"/>
    <w:rsid w:val="0013129A"/>
    <w:rsid w:val="00132474"/>
    <w:rsid w:val="0013263A"/>
    <w:rsid w:val="00137497"/>
    <w:rsid w:val="001414E5"/>
    <w:rsid w:val="00146087"/>
    <w:rsid w:val="001543F4"/>
    <w:rsid w:val="00156568"/>
    <w:rsid w:val="001617C8"/>
    <w:rsid w:val="001622D5"/>
    <w:rsid w:val="00173954"/>
    <w:rsid w:val="00180D4C"/>
    <w:rsid w:val="00184D32"/>
    <w:rsid w:val="0018526D"/>
    <w:rsid w:val="00194F06"/>
    <w:rsid w:val="001A6CED"/>
    <w:rsid w:val="001B0662"/>
    <w:rsid w:val="001B3BA5"/>
    <w:rsid w:val="001B4163"/>
    <w:rsid w:val="001B6F90"/>
    <w:rsid w:val="001C19B5"/>
    <w:rsid w:val="001C380F"/>
    <w:rsid w:val="001C4969"/>
    <w:rsid w:val="001C6667"/>
    <w:rsid w:val="001C6B5A"/>
    <w:rsid w:val="001D16D2"/>
    <w:rsid w:val="001D5D66"/>
    <w:rsid w:val="001E12D6"/>
    <w:rsid w:val="001E4C7F"/>
    <w:rsid w:val="001F6442"/>
    <w:rsid w:val="002038EA"/>
    <w:rsid w:val="0021159E"/>
    <w:rsid w:val="00216045"/>
    <w:rsid w:val="00221AD5"/>
    <w:rsid w:val="002278D8"/>
    <w:rsid w:val="00230D18"/>
    <w:rsid w:val="00232770"/>
    <w:rsid w:val="002417DC"/>
    <w:rsid w:val="00241D18"/>
    <w:rsid w:val="00252A58"/>
    <w:rsid w:val="00256C5D"/>
    <w:rsid w:val="00262435"/>
    <w:rsid w:val="00265075"/>
    <w:rsid w:val="00265618"/>
    <w:rsid w:val="00273A66"/>
    <w:rsid w:val="0027706F"/>
    <w:rsid w:val="00284CF6"/>
    <w:rsid w:val="002870BA"/>
    <w:rsid w:val="00296A85"/>
    <w:rsid w:val="002A3279"/>
    <w:rsid w:val="002A4E72"/>
    <w:rsid w:val="002A723C"/>
    <w:rsid w:val="002B066B"/>
    <w:rsid w:val="002B5246"/>
    <w:rsid w:val="002B6836"/>
    <w:rsid w:val="002C144C"/>
    <w:rsid w:val="002D09C8"/>
    <w:rsid w:val="002D1F66"/>
    <w:rsid w:val="002D506B"/>
    <w:rsid w:val="002E06D7"/>
    <w:rsid w:val="002E3D43"/>
    <w:rsid w:val="002E5119"/>
    <w:rsid w:val="002F0903"/>
    <w:rsid w:val="00301592"/>
    <w:rsid w:val="00303419"/>
    <w:rsid w:val="003056C4"/>
    <w:rsid w:val="00306377"/>
    <w:rsid w:val="0030782D"/>
    <w:rsid w:val="00307E92"/>
    <w:rsid w:val="00315584"/>
    <w:rsid w:val="003200FB"/>
    <w:rsid w:val="00320C40"/>
    <w:rsid w:val="003248B5"/>
    <w:rsid w:val="00333A2C"/>
    <w:rsid w:val="003452D2"/>
    <w:rsid w:val="00346732"/>
    <w:rsid w:val="00352CFC"/>
    <w:rsid w:val="00355DDE"/>
    <w:rsid w:val="00361A0E"/>
    <w:rsid w:val="00367DAD"/>
    <w:rsid w:val="00372109"/>
    <w:rsid w:val="00380A06"/>
    <w:rsid w:val="003811E3"/>
    <w:rsid w:val="003813C9"/>
    <w:rsid w:val="0038325E"/>
    <w:rsid w:val="0039073C"/>
    <w:rsid w:val="003B54EA"/>
    <w:rsid w:val="003C05A9"/>
    <w:rsid w:val="003C407D"/>
    <w:rsid w:val="003C4B48"/>
    <w:rsid w:val="003D0BD5"/>
    <w:rsid w:val="003D4719"/>
    <w:rsid w:val="003E7828"/>
    <w:rsid w:val="003F0BFE"/>
    <w:rsid w:val="00401C0A"/>
    <w:rsid w:val="0040278A"/>
    <w:rsid w:val="00410A38"/>
    <w:rsid w:val="00412DFB"/>
    <w:rsid w:val="004350AA"/>
    <w:rsid w:val="00441528"/>
    <w:rsid w:val="00442B3B"/>
    <w:rsid w:val="00451021"/>
    <w:rsid w:val="00457D16"/>
    <w:rsid w:val="0046083B"/>
    <w:rsid w:val="0046328E"/>
    <w:rsid w:val="00470339"/>
    <w:rsid w:val="004746E1"/>
    <w:rsid w:val="004775EA"/>
    <w:rsid w:val="00477BAA"/>
    <w:rsid w:val="00477DD7"/>
    <w:rsid w:val="00491AA5"/>
    <w:rsid w:val="00492713"/>
    <w:rsid w:val="004A1B51"/>
    <w:rsid w:val="004A1CB6"/>
    <w:rsid w:val="004A7355"/>
    <w:rsid w:val="004B1FF5"/>
    <w:rsid w:val="004B7E82"/>
    <w:rsid w:val="004C1465"/>
    <w:rsid w:val="004C2437"/>
    <w:rsid w:val="004C4795"/>
    <w:rsid w:val="004C6253"/>
    <w:rsid w:val="004D0081"/>
    <w:rsid w:val="004D5916"/>
    <w:rsid w:val="004D59B3"/>
    <w:rsid w:val="004D66AB"/>
    <w:rsid w:val="004E194E"/>
    <w:rsid w:val="004E4CD3"/>
    <w:rsid w:val="004F5DC5"/>
    <w:rsid w:val="00502FAA"/>
    <w:rsid w:val="0051101D"/>
    <w:rsid w:val="00512B89"/>
    <w:rsid w:val="00517192"/>
    <w:rsid w:val="00521383"/>
    <w:rsid w:val="00524BDC"/>
    <w:rsid w:val="005311CC"/>
    <w:rsid w:val="0053639C"/>
    <w:rsid w:val="00542A05"/>
    <w:rsid w:val="00543ADB"/>
    <w:rsid w:val="00545735"/>
    <w:rsid w:val="0055604B"/>
    <w:rsid w:val="005568E0"/>
    <w:rsid w:val="00557003"/>
    <w:rsid w:val="00566776"/>
    <w:rsid w:val="00570812"/>
    <w:rsid w:val="00572D85"/>
    <w:rsid w:val="0058191A"/>
    <w:rsid w:val="00581F1B"/>
    <w:rsid w:val="005825F6"/>
    <w:rsid w:val="00584221"/>
    <w:rsid w:val="00584441"/>
    <w:rsid w:val="005976AC"/>
    <w:rsid w:val="005A1E9D"/>
    <w:rsid w:val="005A487D"/>
    <w:rsid w:val="005A51E1"/>
    <w:rsid w:val="005A65C3"/>
    <w:rsid w:val="005B3138"/>
    <w:rsid w:val="005C2048"/>
    <w:rsid w:val="005C2356"/>
    <w:rsid w:val="005C26E7"/>
    <w:rsid w:val="005D414C"/>
    <w:rsid w:val="005D5BB7"/>
    <w:rsid w:val="005D621A"/>
    <w:rsid w:val="005D744D"/>
    <w:rsid w:val="005E2BB7"/>
    <w:rsid w:val="005E4933"/>
    <w:rsid w:val="005E5E5A"/>
    <w:rsid w:val="00603A7F"/>
    <w:rsid w:val="006048D7"/>
    <w:rsid w:val="00605AD2"/>
    <w:rsid w:val="00610F20"/>
    <w:rsid w:val="0061695D"/>
    <w:rsid w:val="0061747F"/>
    <w:rsid w:val="0061779B"/>
    <w:rsid w:val="00621279"/>
    <w:rsid w:val="006214E6"/>
    <w:rsid w:val="0062162B"/>
    <w:rsid w:val="00630F7E"/>
    <w:rsid w:val="00632BBD"/>
    <w:rsid w:val="006337C0"/>
    <w:rsid w:val="0063595C"/>
    <w:rsid w:val="0063599D"/>
    <w:rsid w:val="00647962"/>
    <w:rsid w:val="0065055D"/>
    <w:rsid w:val="00653A83"/>
    <w:rsid w:val="00656C2D"/>
    <w:rsid w:val="006608D6"/>
    <w:rsid w:val="0066432D"/>
    <w:rsid w:val="0067210C"/>
    <w:rsid w:val="006762F0"/>
    <w:rsid w:val="00683961"/>
    <w:rsid w:val="00683C60"/>
    <w:rsid w:val="006861BA"/>
    <w:rsid w:val="00686864"/>
    <w:rsid w:val="006A303B"/>
    <w:rsid w:val="006A31C6"/>
    <w:rsid w:val="006B477D"/>
    <w:rsid w:val="006B553C"/>
    <w:rsid w:val="006B5542"/>
    <w:rsid w:val="006B5546"/>
    <w:rsid w:val="006B55A4"/>
    <w:rsid w:val="006C5529"/>
    <w:rsid w:val="006C7D02"/>
    <w:rsid w:val="006D6EAE"/>
    <w:rsid w:val="006E723F"/>
    <w:rsid w:val="006F0B73"/>
    <w:rsid w:val="006F1022"/>
    <w:rsid w:val="00701C24"/>
    <w:rsid w:val="00716468"/>
    <w:rsid w:val="007178D3"/>
    <w:rsid w:val="00717B0C"/>
    <w:rsid w:val="00721129"/>
    <w:rsid w:val="00722DEA"/>
    <w:rsid w:val="007264F2"/>
    <w:rsid w:val="0072669E"/>
    <w:rsid w:val="00726CE8"/>
    <w:rsid w:val="007322C1"/>
    <w:rsid w:val="00734E28"/>
    <w:rsid w:val="00744502"/>
    <w:rsid w:val="007473A4"/>
    <w:rsid w:val="00760757"/>
    <w:rsid w:val="00762028"/>
    <w:rsid w:val="00762A66"/>
    <w:rsid w:val="007636EA"/>
    <w:rsid w:val="00763D86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A0D27"/>
    <w:rsid w:val="007A0DC3"/>
    <w:rsid w:val="007A5BB6"/>
    <w:rsid w:val="007B7359"/>
    <w:rsid w:val="007C6F84"/>
    <w:rsid w:val="007D009F"/>
    <w:rsid w:val="007E327B"/>
    <w:rsid w:val="007F06BD"/>
    <w:rsid w:val="007F3154"/>
    <w:rsid w:val="007F4CE2"/>
    <w:rsid w:val="00811F87"/>
    <w:rsid w:val="0082093F"/>
    <w:rsid w:val="00831D47"/>
    <w:rsid w:val="008406D5"/>
    <w:rsid w:val="00843882"/>
    <w:rsid w:val="008447E8"/>
    <w:rsid w:val="00855FD3"/>
    <w:rsid w:val="0085625B"/>
    <w:rsid w:val="00860B28"/>
    <w:rsid w:val="00861876"/>
    <w:rsid w:val="00866F31"/>
    <w:rsid w:val="00870CAA"/>
    <w:rsid w:val="008721F7"/>
    <w:rsid w:val="0087624E"/>
    <w:rsid w:val="00877720"/>
    <w:rsid w:val="0088265F"/>
    <w:rsid w:val="0089481D"/>
    <w:rsid w:val="00896992"/>
    <w:rsid w:val="00896CCF"/>
    <w:rsid w:val="008A4D0F"/>
    <w:rsid w:val="008A69D4"/>
    <w:rsid w:val="008B0E91"/>
    <w:rsid w:val="008B1F3C"/>
    <w:rsid w:val="008B22D1"/>
    <w:rsid w:val="008B587F"/>
    <w:rsid w:val="008B65A5"/>
    <w:rsid w:val="008B65D4"/>
    <w:rsid w:val="008B74B6"/>
    <w:rsid w:val="008B7EED"/>
    <w:rsid w:val="008C154B"/>
    <w:rsid w:val="008C34E7"/>
    <w:rsid w:val="008C4932"/>
    <w:rsid w:val="008D0A5C"/>
    <w:rsid w:val="008D2F8C"/>
    <w:rsid w:val="008E3DC0"/>
    <w:rsid w:val="008E5EFD"/>
    <w:rsid w:val="008F0229"/>
    <w:rsid w:val="008F1A2D"/>
    <w:rsid w:val="008F21E9"/>
    <w:rsid w:val="008F7375"/>
    <w:rsid w:val="00900472"/>
    <w:rsid w:val="00911248"/>
    <w:rsid w:val="00911BBF"/>
    <w:rsid w:val="0092385F"/>
    <w:rsid w:val="00924DAA"/>
    <w:rsid w:val="00926F35"/>
    <w:rsid w:val="00931ED9"/>
    <w:rsid w:val="00934695"/>
    <w:rsid w:val="0094755F"/>
    <w:rsid w:val="00950D36"/>
    <w:rsid w:val="009529AE"/>
    <w:rsid w:val="00953C22"/>
    <w:rsid w:val="009642BC"/>
    <w:rsid w:val="009751EC"/>
    <w:rsid w:val="0097624D"/>
    <w:rsid w:val="00976E3C"/>
    <w:rsid w:val="00981E37"/>
    <w:rsid w:val="009879BE"/>
    <w:rsid w:val="0099210B"/>
    <w:rsid w:val="009A66A9"/>
    <w:rsid w:val="009B18CF"/>
    <w:rsid w:val="009C0A8C"/>
    <w:rsid w:val="009C396E"/>
    <w:rsid w:val="009D2F89"/>
    <w:rsid w:val="009E1E13"/>
    <w:rsid w:val="009F63F5"/>
    <w:rsid w:val="00A0092E"/>
    <w:rsid w:val="00A03AC7"/>
    <w:rsid w:val="00A04C86"/>
    <w:rsid w:val="00A07001"/>
    <w:rsid w:val="00A07105"/>
    <w:rsid w:val="00A10E28"/>
    <w:rsid w:val="00A26AFF"/>
    <w:rsid w:val="00A45A6F"/>
    <w:rsid w:val="00A50C04"/>
    <w:rsid w:val="00A50D8D"/>
    <w:rsid w:val="00A511F9"/>
    <w:rsid w:val="00A54F08"/>
    <w:rsid w:val="00A6787C"/>
    <w:rsid w:val="00A70177"/>
    <w:rsid w:val="00A71D20"/>
    <w:rsid w:val="00A72E4F"/>
    <w:rsid w:val="00A81AD0"/>
    <w:rsid w:val="00A9297F"/>
    <w:rsid w:val="00A9596D"/>
    <w:rsid w:val="00AA762A"/>
    <w:rsid w:val="00AB3426"/>
    <w:rsid w:val="00AB5449"/>
    <w:rsid w:val="00AC08A0"/>
    <w:rsid w:val="00AC1369"/>
    <w:rsid w:val="00AC563C"/>
    <w:rsid w:val="00AC76FE"/>
    <w:rsid w:val="00AD4830"/>
    <w:rsid w:val="00AD6D9F"/>
    <w:rsid w:val="00AD76C9"/>
    <w:rsid w:val="00AE1B6C"/>
    <w:rsid w:val="00AF0CC2"/>
    <w:rsid w:val="00AF1F67"/>
    <w:rsid w:val="00AF4770"/>
    <w:rsid w:val="00AF5407"/>
    <w:rsid w:val="00AF69B0"/>
    <w:rsid w:val="00AF76B6"/>
    <w:rsid w:val="00B00E34"/>
    <w:rsid w:val="00B03ACC"/>
    <w:rsid w:val="00B042AB"/>
    <w:rsid w:val="00B07FAE"/>
    <w:rsid w:val="00B13373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62EC1"/>
    <w:rsid w:val="00B64BE1"/>
    <w:rsid w:val="00B67E11"/>
    <w:rsid w:val="00B740F5"/>
    <w:rsid w:val="00B752E1"/>
    <w:rsid w:val="00B77CA7"/>
    <w:rsid w:val="00B835F1"/>
    <w:rsid w:val="00B839B8"/>
    <w:rsid w:val="00B87627"/>
    <w:rsid w:val="00B964D0"/>
    <w:rsid w:val="00B96BE4"/>
    <w:rsid w:val="00BA1F4F"/>
    <w:rsid w:val="00BB017C"/>
    <w:rsid w:val="00BB751D"/>
    <w:rsid w:val="00BD7BA7"/>
    <w:rsid w:val="00BE3003"/>
    <w:rsid w:val="00BE36BD"/>
    <w:rsid w:val="00BE4AFA"/>
    <w:rsid w:val="00BE5E7C"/>
    <w:rsid w:val="00BF1AB3"/>
    <w:rsid w:val="00BF597B"/>
    <w:rsid w:val="00BF6791"/>
    <w:rsid w:val="00C02AA8"/>
    <w:rsid w:val="00C07500"/>
    <w:rsid w:val="00C12191"/>
    <w:rsid w:val="00C133EB"/>
    <w:rsid w:val="00C205F1"/>
    <w:rsid w:val="00C41F35"/>
    <w:rsid w:val="00C44843"/>
    <w:rsid w:val="00C477A5"/>
    <w:rsid w:val="00C523D5"/>
    <w:rsid w:val="00C60985"/>
    <w:rsid w:val="00C61639"/>
    <w:rsid w:val="00C63BBC"/>
    <w:rsid w:val="00C63CCC"/>
    <w:rsid w:val="00C650C9"/>
    <w:rsid w:val="00C65BDF"/>
    <w:rsid w:val="00C66E33"/>
    <w:rsid w:val="00C73ADD"/>
    <w:rsid w:val="00C8241D"/>
    <w:rsid w:val="00C84F7D"/>
    <w:rsid w:val="00C874AD"/>
    <w:rsid w:val="00C87A53"/>
    <w:rsid w:val="00C93EE5"/>
    <w:rsid w:val="00C95F5C"/>
    <w:rsid w:val="00C96DAE"/>
    <w:rsid w:val="00CB3319"/>
    <w:rsid w:val="00CC773D"/>
    <w:rsid w:val="00CC7A2B"/>
    <w:rsid w:val="00CD0CCB"/>
    <w:rsid w:val="00CD5FA8"/>
    <w:rsid w:val="00CD7096"/>
    <w:rsid w:val="00CE2DC3"/>
    <w:rsid w:val="00CE43A1"/>
    <w:rsid w:val="00CE5228"/>
    <w:rsid w:val="00CE5CF3"/>
    <w:rsid w:val="00CF0D95"/>
    <w:rsid w:val="00CF62E6"/>
    <w:rsid w:val="00CF696C"/>
    <w:rsid w:val="00CF6DF0"/>
    <w:rsid w:val="00D05500"/>
    <w:rsid w:val="00D05D20"/>
    <w:rsid w:val="00D1032B"/>
    <w:rsid w:val="00D12EB0"/>
    <w:rsid w:val="00D1759F"/>
    <w:rsid w:val="00D17D7B"/>
    <w:rsid w:val="00D231C0"/>
    <w:rsid w:val="00D30B43"/>
    <w:rsid w:val="00D41767"/>
    <w:rsid w:val="00D43223"/>
    <w:rsid w:val="00D511DF"/>
    <w:rsid w:val="00D60EB5"/>
    <w:rsid w:val="00D625A5"/>
    <w:rsid w:val="00D6381C"/>
    <w:rsid w:val="00D7496B"/>
    <w:rsid w:val="00D8760E"/>
    <w:rsid w:val="00D92397"/>
    <w:rsid w:val="00D950E9"/>
    <w:rsid w:val="00D955B6"/>
    <w:rsid w:val="00D97353"/>
    <w:rsid w:val="00DA0F6B"/>
    <w:rsid w:val="00DA5301"/>
    <w:rsid w:val="00DA6FA0"/>
    <w:rsid w:val="00DB1941"/>
    <w:rsid w:val="00DB1F52"/>
    <w:rsid w:val="00DC0C83"/>
    <w:rsid w:val="00DC0E0F"/>
    <w:rsid w:val="00DD29EE"/>
    <w:rsid w:val="00DE6665"/>
    <w:rsid w:val="00DE7EBE"/>
    <w:rsid w:val="00DF0921"/>
    <w:rsid w:val="00DF3370"/>
    <w:rsid w:val="00E01B13"/>
    <w:rsid w:val="00E02682"/>
    <w:rsid w:val="00E07085"/>
    <w:rsid w:val="00E10FE8"/>
    <w:rsid w:val="00E13C9B"/>
    <w:rsid w:val="00E17BDF"/>
    <w:rsid w:val="00E2420B"/>
    <w:rsid w:val="00E259A4"/>
    <w:rsid w:val="00E303B1"/>
    <w:rsid w:val="00E3052D"/>
    <w:rsid w:val="00E32876"/>
    <w:rsid w:val="00E44709"/>
    <w:rsid w:val="00E54675"/>
    <w:rsid w:val="00E74285"/>
    <w:rsid w:val="00E74419"/>
    <w:rsid w:val="00E7543E"/>
    <w:rsid w:val="00E85B9C"/>
    <w:rsid w:val="00E90175"/>
    <w:rsid w:val="00E918DD"/>
    <w:rsid w:val="00E95035"/>
    <w:rsid w:val="00EA1DAD"/>
    <w:rsid w:val="00EA3EB5"/>
    <w:rsid w:val="00EC4F2B"/>
    <w:rsid w:val="00EE1244"/>
    <w:rsid w:val="00EE5143"/>
    <w:rsid w:val="00EE586F"/>
    <w:rsid w:val="00EF06BF"/>
    <w:rsid w:val="00EF3D2D"/>
    <w:rsid w:val="00EF718F"/>
    <w:rsid w:val="00F00245"/>
    <w:rsid w:val="00F04427"/>
    <w:rsid w:val="00F05799"/>
    <w:rsid w:val="00F10236"/>
    <w:rsid w:val="00F255CB"/>
    <w:rsid w:val="00F258C8"/>
    <w:rsid w:val="00F269EC"/>
    <w:rsid w:val="00F2795F"/>
    <w:rsid w:val="00F30D90"/>
    <w:rsid w:val="00F322A2"/>
    <w:rsid w:val="00F46E66"/>
    <w:rsid w:val="00F510D3"/>
    <w:rsid w:val="00F51732"/>
    <w:rsid w:val="00F57525"/>
    <w:rsid w:val="00F6319D"/>
    <w:rsid w:val="00F7554B"/>
    <w:rsid w:val="00F76B7C"/>
    <w:rsid w:val="00F76D12"/>
    <w:rsid w:val="00F80700"/>
    <w:rsid w:val="00F84517"/>
    <w:rsid w:val="00F90328"/>
    <w:rsid w:val="00F93A59"/>
    <w:rsid w:val="00FA0B7A"/>
    <w:rsid w:val="00FA2DD2"/>
    <w:rsid w:val="00FB6016"/>
    <w:rsid w:val="00FC1915"/>
    <w:rsid w:val="00FC1E4D"/>
    <w:rsid w:val="00FC25B2"/>
    <w:rsid w:val="00FC3130"/>
    <w:rsid w:val="00FC4E21"/>
    <w:rsid w:val="00FC4E45"/>
    <w:rsid w:val="00FD0AC8"/>
    <w:rsid w:val="00FD13AC"/>
    <w:rsid w:val="00FD435C"/>
    <w:rsid w:val="00FD63F5"/>
    <w:rsid w:val="00FD711C"/>
    <w:rsid w:val="00FE3818"/>
    <w:rsid w:val="00FF10D1"/>
    <w:rsid w:val="00FF1821"/>
    <w:rsid w:val="00FF18D1"/>
    <w:rsid w:val="00FF20B3"/>
    <w:rsid w:val="00FF5B50"/>
    <w:rsid w:val="00FF66CB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048D7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F5E8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F644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F64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3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4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s://pp.expo-e.uk/become-a-carrier-partner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pp.expo-e.uk/become-a-referral-partn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pp.expo-e.uk/become-a-reseller-partn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Public Sector July 21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F5E8F"/>
      </a:accent1>
      <a:accent2>
        <a:srgbClr val="3A92B6"/>
      </a:accent2>
      <a:accent3>
        <a:srgbClr val="93C56E"/>
      </a:accent3>
      <a:accent4>
        <a:srgbClr val="00CCD7"/>
      </a:accent4>
      <a:accent5>
        <a:srgbClr val="00AFD2"/>
      </a:accent5>
      <a:accent6>
        <a:srgbClr val="0092C3"/>
      </a:accent6>
      <a:hlink>
        <a:srgbClr val="00486C"/>
      </a:hlink>
      <a:folHlink>
        <a:srgbClr val="93C5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EXPO.e Bid Template</vt:lpstr>
    </vt:vector>
  </TitlesOfParts>
  <Company>Exponential-e Limited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Portfolio – IT Services</dc:title>
  <dc:subject>Be your customers’ go-to technology partner</dc:subject>
  <dc:creator>George Loumis</dc:creator>
  <cp:keywords/>
  <dc:description/>
  <cp:lastModifiedBy>Trinity Seenath</cp:lastModifiedBy>
  <cp:revision>2</cp:revision>
  <dcterms:created xsi:type="dcterms:W3CDTF">2023-08-01T10:02:00Z</dcterms:created>
  <dcterms:modified xsi:type="dcterms:W3CDTF">2023-08-01T10:02:00Z</dcterms:modified>
</cp:coreProperties>
</file>